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5CE99CF4" w:rsidR="00A4016E" w:rsidRDefault="006577D4" w:rsidP="00A4016E">
      <w:pPr>
        <w:ind w:left="-1417"/>
      </w:pPr>
      <w:r w:rsidRPr="00B26952">
        <w:rPr>
          <w:noProof/>
          <w:lang w:eastAsia="fr-FR"/>
        </w:rPr>
        <mc:AlternateContent>
          <mc:Choice Requires="wps">
            <w:drawing>
              <wp:anchor distT="0" distB="0" distL="114300" distR="114300" simplePos="0" relativeHeight="251663360" behindDoc="0" locked="0" layoutInCell="1" allowOverlap="1" wp14:anchorId="453750B1" wp14:editId="76995B2B">
                <wp:simplePos x="0" y="0"/>
                <wp:positionH relativeFrom="column">
                  <wp:posOffset>-521653</wp:posOffset>
                </wp:positionH>
                <wp:positionV relativeFrom="paragraph">
                  <wp:posOffset>1759268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750B1" id="_x0000_t202" coordsize="21600,21600" o:spt="202" path="m,l,21600r21600,l21600,xe">
                <v:stroke joinstyle="miter"/>
                <v:path gradientshapeok="t" o:connecttype="rect"/>
              </v:shapetype>
              <v:shape id="Zone de texte 19" o:spid="_x0000_s1026" type="#_x0000_t202" style="position:absolute;left:0;text-align:left;margin-left:-41.1pt;margin-top:138.5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9BZwIAAD4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" filled="f" stroked="f" strokeweight=".5pt">
                <v:textbox inset="0,0,0,0">
                  <w:txbxContent>
                    <w:p w14:paraId="6A27DD5E" w14:textId="77777777" w:rsidR="00A4016E" w:rsidRPr="00767744" w:rsidRDefault="00A4016E" w:rsidP="00A4016E">
                      <w:pPr>
                        <w:spacing w:line="360" w:lineRule="auto"/>
                        <w:jc w:val="center"/>
                        <w:rPr>
                          <w:rFonts w:ascii="Tw Cen MT" w:hAnsi="Tw Cen MT"/>
                          <w:b/>
                          <w:smallCaps/>
                          <w:color w:val="1F4E79" w:themeColor="accent5" w:themeShade="80"/>
                          <w:sz w:val="32"/>
                        </w:rPr>
                      </w:pPr>
                    </w:p>
                  </w:txbxContent>
                </v:textbox>
              </v:shape>
            </w:pict>
          </mc:Fallback>
        </mc:AlternateContent>
      </w:r>
      <w:r w:rsidR="00A4016E" w:rsidRPr="00B26952">
        <w:rPr>
          <w:noProof/>
          <w:lang w:eastAsia="fr-FR"/>
        </w:rPr>
        <mc:AlternateContent>
          <mc:Choice Requires="wps">
            <w:drawing>
              <wp:anchor distT="0" distB="0" distL="114300" distR="114300" simplePos="0" relativeHeight="251661312" behindDoc="0" locked="0" layoutInCell="1" allowOverlap="1" wp14:anchorId="11D10BAF" wp14:editId="09372458">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10BAF"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00A4016E"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8650AD0" w:rsidR="00A4016E"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Imprimante 3D</w:t>
                      </w:r>
                    </w:p>
                    <w:p w14:paraId="1DFB4DC7" w14:textId="0AC2626C" w:rsidR="00136DF9" w:rsidRPr="00767744" w:rsidRDefault="00136DF9" w:rsidP="00A4016E">
                      <w:pPr>
                        <w:spacing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I3D</w:t>
                      </w:r>
                    </w:p>
                  </w:txbxContent>
                </v:textbox>
              </v:shape>
            </w:pict>
          </mc:Fallback>
        </mc:AlternateContent>
      </w:r>
      <w:r w:rsidR="00A4016E"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00A4016E"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txbxContent>
                </v:textbox>
              </v:roundrect>
            </w:pict>
          </mc:Fallback>
        </mc:AlternateContent>
      </w:r>
      <w:r w:rsidR="00A4016E">
        <w:rPr>
          <w:noProof/>
          <w:lang w:eastAsia="fr-FR"/>
        </w:rPr>
        <mc:AlternateContent>
          <mc:Choice Requires="wpc">
            <w:drawing>
              <wp:inline distT="0" distB="0" distL="0" distR="0" wp14:anchorId="19FB30F0" wp14:editId="3075B4E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xmlns:w16du="http://schemas.microsoft.com/office/word/2023/wordml/word16du">
            <w:pict>
              <v:group w14:anchorId="25E7B45F"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BENDaneAAAABgEAAA8AAABkcnMv&#10;ZG93bnJldi54bWxMj8FKw0AQhu+C77CM4M1uGmJT02xKERTRg1oDXrfZabJ0dzZkt0306d160cvA&#10;8P988025nqxhJxy8diRgPkuAITVOaWoF1B8PN0tgPkhS0jhCAV/oYV1dXpSyUG6kdzxtQ8sihHwh&#10;BXQh9AXnvunQSj9zPVLM9m6wMsR1aLka5Bjh1vA0SRbcSk3xQid7vO+wOWyPVkCW7s3y7XHx8v1U&#10;1+PzZ6bz5FULcX01bVbAAk7hrwxn/agOVXTauSMpz4yA+Ej4necsvctzYLtIzm4z4FXJ/+t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8" o:title="logo_lycee"/>
                </v:shape>
                <w10:anchorlock/>
              </v:group>
            </w:pict>
          </mc:Fallback>
        </mc:AlternateConten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4"/>
        <w:gridCol w:w="3325"/>
        <w:gridCol w:w="3325"/>
      </w:tblGrid>
      <w:tr w:rsidR="00A4016E" w14:paraId="7860DB89" w14:textId="77777777" w:rsidTr="00964B27">
        <w:trPr>
          <w:trHeight w:val="4344"/>
          <w:jc w:val="center"/>
        </w:trPr>
        <w:tc>
          <w:tcPr>
            <w:tcW w:w="3324" w:type="dxa"/>
            <w:vAlign w:val="center"/>
          </w:tcPr>
          <w:p w14:paraId="096083AB" w14:textId="46393794" w:rsidR="00A4016E" w:rsidRPr="007930E8" w:rsidRDefault="002B2A68" w:rsidP="002B2A68">
            <w:pPr>
              <w:jc w:val="center"/>
            </w:pPr>
            <w:r w:rsidRPr="007930E8">
              <w:drawing>
                <wp:inline distT="0" distB="0" distL="0" distR="0" wp14:anchorId="1C15F0C6" wp14:editId="6BF47D6E">
                  <wp:extent cx="1361309" cy="2520000"/>
                  <wp:effectExtent l="0" t="0" r="0" b="0"/>
                  <wp:docPr id="1541809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384" name=""/>
                          <pic:cNvPicPr/>
                        </pic:nvPicPr>
                        <pic:blipFill>
                          <a:blip r:embed="rId9"/>
                          <a:stretch>
                            <a:fillRect/>
                          </a:stretch>
                        </pic:blipFill>
                        <pic:spPr>
                          <a:xfrm>
                            <a:off x="0" y="0"/>
                            <a:ext cx="1361309" cy="2520000"/>
                          </a:xfrm>
                          <a:prstGeom prst="rect">
                            <a:avLst/>
                          </a:prstGeom>
                        </pic:spPr>
                      </pic:pic>
                    </a:graphicData>
                  </a:graphic>
                </wp:inline>
              </w:drawing>
            </w:r>
          </w:p>
        </w:tc>
        <w:tc>
          <w:tcPr>
            <w:tcW w:w="3325" w:type="dxa"/>
            <w:vAlign w:val="center"/>
          </w:tcPr>
          <w:p w14:paraId="56A7F323" w14:textId="75D500DA" w:rsidR="00A4016E" w:rsidRDefault="002B2A68" w:rsidP="002B2A68">
            <w:pPr>
              <w:jc w:val="center"/>
            </w:pPr>
            <w:r w:rsidRPr="002B2A68">
              <w:rPr>
                <w:noProof/>
                <w:lang w:eastAsia="fr-FR"/>
              </w:rPr>
              <w:drawing>
                <wp:inline distT="0" distB="0" distL="0" distR="0" wp14:anchorId="078EAB67" wp14:editId="0A9E6512">
                  <wp:extent cx="1330868" cy="2520000"/>
                  <wp:effectExtent l="0" t="0" r="3175" b="0"/>
                  <wp:docPr id="19120952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5287" name=""/>
                          <pic:cNvPicPr/>
                        </pic:nvPicPr>
                        <pic:blipFill>
                          <a:blip r:embed="rId10"/>
                          <a:stretch>
                            <a:fillRect/>
                          </a:stretch>
                        </pic:blipFill>
                        <pic:spPr>
                          <a:xfrm>
                            <a:off x="0" y="0"/>
                            <a:ext cx="1330868" cy="2520000"/>
                          </a:xfrm>
                          <a:prstGeom prst="rect">
                            <a:avLst/>
                          </a:prstGeom>
                        </pic:spPr>
                      </pic:pic>
                    </a:graphicData>
                  </a:graphic>
                </wp:inline>
              </w:drawing>
            </w:r>
          </w:p>
        </w:tc>
        <w:tc>
          <w:tcPr>
            <w:tcW w:w="3325" w:type="dxa"/>
            <w:vAlign w:val="center"/>
          </w:tcPr>
          <w:p w14:paraId="04277284" w14:textId="6A43F54B" w:rsidR="00A4016E" w:rsidRDefault="0081233C" w:rsidP="002B2A68">
            <w:pPr>
              <w:jc w:val="center"/>
            </w:pPr>
            <w:r>
              <w:t>MODELE XX</w:t>
            </w: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E548F" w:rsidRDefault="00A4016E" w:rsidP="000E548F">
          <w:pPr>
            <w:pStyle w:val="En-ttedetabledesmatires"/>
            <w:spacing w:before="0"/>
            <w:rPr>
              <w:sz w:val="24"/>
            </w:rPr>
          </w:pPr>
          <w:r w:rsidRPr="000E548F">
            <w:rPr>
              <w:sz w:val="24"/>
            </w:rPr>
            <w:t>Table des matières</w:t>
          </w:r>
        </w:p>
        <w:p w14:paraId="6DA61FB4" w14:textId="339E04B8" w:rsidR="000E548F" w:rsidRPr="000E548F" w:rsidRDefault="00A4016E" w:rsidP="000E548F">
          <w:pPr>
            <w:pStyle w:val="TM1"/>
            <w:tabs>
              <w:tab w:val="left" w:pos="880"/>
              <w:tab w:val="right" w:leader="dot" w:pos="10456"/>
            </w:tabs>
            <w:spacing w:after="0"/>
            <w:rPr>
              <w:rFonts w:eastAsiaTheme="minorEastAsia"/>
              <w:noProof/>
              <w:lang w:eastAsia="fr-FR"/>
            </w:rPr>
          </w:pPr>
          <w:r w:rsidRPr="000E548F">
            <w:rPr>
              <w:sz w:val="18"/>
            </w:rPr>
            <w:fldChar w:fldCharType="begin"/>
          </w:r>
          <w:r w:rsidRPr="000E548F">
            <w:rPr>
              <w:sz w:val="18"/>
            </w:rPr>
            <w:instrText xml:space="preserve"> TOC \o "1-3" \h \z \u </w:instrText>
          </w:r>
          <w:r w:rsidRPr="000E548F">
            <w:rPr>
              <w:sz w:val="18"/>
            </w:rPr>
            <w:fldChar w:fldCharType="separate"/>
          </w:r>
          <w:hyperlink w:anchor="_Toc135730107" w:history="1">
            <w:r w:rsidR="000E548F" w:rsidRPr="000E548F">
              <w:rPr>
                <w:rStyle w:val="Lienhypertexte"/>
                <w:noProof/>
                <w:sz w:val="18"/>
              </w:rPr>
              <w:t>Fiche 1</w:t>
            </w:r>
            <w:r w:rsidR="000E548F" w:rsidRPr="000E548F">
              <w:rPr>
                <w:rFonts w:eastAsiaTheme="minorEastAsia"/>
                <w:noProof/>
                <w:lang w:eastAsia="fr-FR"/>
              </w:rPr>
              <w:tab/>
            </w:r>
            <w:r w:rsidR="000E548F" w:rsidRPr="000E548F">
              <w:rPr>
                <w:rStyle w:val="Lienhypertexte"/>
                <w:noProof/>
                <w:sz w:val="18"/>
              </w:rPr>
              <w:t>Présentation Générale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_Toc135730107 \h </w:instrText>
            </w:r>
            <w:r w:rsidR="000E548F" w:rsidRPr="000E548F">
              <w:rPr>
                <w:noProof/>
                <w:webHidden/>
                <w:sz w:val="18"/>
              </w:rPr>
            </w:r>
            <w:r w:rsidR="000E548F" w:rsidRPr="000E548F">
              <w:rPr>
                <w:noProof/>
                <w:webHidden/>
                <w:sz w:val="18"/>
              </w:rPr>
              <w:fldChar w:fldCharType="separate"/>
            </w:r>
            <w:r w:rsidR="000E548F">
              <w:rPr>
                <w:noProof/>
                <w:webHidden/>
                <w:sz w:val="18"/>
              </w:rPr>
              <w:t>2</w:t>
            </w:r>
            <w:r w:rsidR="000E548F" w:rsidRPr="000E548F">
              <w:rPr>
                <w:noProof/>
                <w:webHidden/>
                <w:sz w:val="18"/>
              </w:rPr>
              <w:fldChar w:fldCharType="end"/>
            </w:r>
          </w:hyperlink>
        </w:p>
        <w:p w14:paraId="191B237F" w14:textId="2200AC7C"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08" w:history="1">
            <w:r w:rsidR="000E548F" w:rsidRPr="000E548F">
              <w:rPr>
                <w:rStyle w:val="Lienhypertexte"/>
                <w:noProof/>
                <w:sz w:val="18"/>
              </w:rPr>
              <w:t>Fiche 2</w:t>
            </w:r>
            <w:r w:rsidR="000E548F" w:rsidRPr="000E548F">
              <w:rPr>
                <w:rFonts w:eastAsiaTheme="minorEastAsia"/>
                <w:noProof/>
                <w:lang w:eastAsia="fr-FR"/>
              </w:rPr>
              <w:tab/>
            </w:r>
            <w:r w:rsidR="000E548F" w:rsidRPr="000E548F">
              <w:rPr>
                <w:rStyle w:val="Lienhypertexte"/>
                <w:noProof/>
                <w:sz w:val="18"/>
              </w:rPr>
              <w:t>Mise en service de l’I3D</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_Toc135730108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412D7037" w14:textId="231DD2E9" w:rsidR="000E548F" w:rsidRPr="000E548F" w:rsidRDefault="00000000" w:rsidP="000E548F">
          <w:pPr>
            <w:pStyle w:val="TM2"/>
            <w:tabs>
              <w:tab w:val="right" w:leader="dot" w:pos="10456"/>
            </w:tabs>
            <w:spacing w:after="0"/>
            <w:rPr>
              <w:rFonts w:eastAsiaTheme="minorEastAsia"/>
              <w:noProof/>
              <w:lang w:eastAsia="fr-FR"/>
            </w:rPr>
          </w:pPr>
          <w:hyperlink w:anchor="_Toc135730109" w:history="1">
            <w:r w:rsidR="000E548F" w:rsidRPr="000E548F">
              <w:rPr>
                <w:rStyle w:val="Lienhypertexte"/>
                <w:noProof/>
                <w:sz w:val="18"/>
              </w:rPr>
              <w:t>Pilotage Imprimante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_Toc135730109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0736C6D9" w14:textId="5290500F" w:rsidR="000E548F" w:rsidRPr="000E548F" w:rsidRDefault="00000000" w:rsidP="000E548F">
          <w:pPr>
            <w:pStyle w:val="TM2"/>
            <w:tabs>
              <w:tab w:val="right" w:leader="dot" w:pos="10456"/>
            </w:tabs>
            <w:spacing w:after="0"/>
            <w:rPr>
              <w:rFonts w:eastAsiaTheme="minorEastAsia"/>
              <w:noProof/>
              <w:lang w:eastAsia="fr-FR"/>
            </w:rPr>
          </w:pPr>
          <w:hyperlink w:anchor="_Toc135730110" w:history="1">
            <w:r w:rsidR="000E548F" w:rsidRPr="000E548F">
              <w:rPr>
                <w:rStyle w:val="Lienhypertexte"/>
                <w:noProof/>
                <w:sz w:val="18"/>
              </w:rPr>
              <w:t>Contrôle température extrusion</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_Toc135730110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5B7736A4" w14:textId="3F4F0386" w:rsidR="000E548F" w:rsidRPr="000E548F" w:rsidRDefault="00000000" w:rsidP="000E548F">
          <w:pPr>
            <w:pStyle w:val="TM2"/>
            <w:tabs>
              <w:tab w:val="right" w:leader="dot" w:pos="10456"/>
            </w:tabs>
            <w:spacing w:after="0"/>
            <w:rPr>
              <w:rFonts w:eastAsiaTheme="minorEastAsia"/>
              <w:noProof/>
              <w:lang w:eastAsia="fr-FR"/>
            </w:rPr>
          </w:pPr>
          <w:hyperlink w:anchor="_Toc135730111" w:history="1">
            <w:r w:rsidR="000E548F" w:rsidRPr="000E548F">
              <w:rPr>
                <w:rStyle w:val="Lienhypertexte"/>
                <w:noProof/>
                <w:sz w:val="18"/>
              </w:rPr>
              <w:t>Pilotage moteur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_Toc135730111 \h </w:instrText>
            </w:r>
            <w:r w:rsidR="000E548F" w:rsidRPr="000E548F">
              <w:rPr>
                <w:noProof/>
                <w:webHidden/>
                <w:sz w:val="18"/>
              </w:rPr>
            </w:r>
            <w:r w:rsidR="000E548F" w:rsidRPr="000E548F">
              <w:rPr>
                <w:noProof/>
                <w:webHidden/>
                <w:sz w:val="18"/>
              </w:rPr>
              <w:fldChar w:fldCharType="separate"/>
            </w:r>
            <w:r w:rsidR="000E548F">
              <w:rPr>
                <w:noProof/>
                <w:webHidden/>
                <w:sz w:val="18"/>
              </w:rPr>
              <w:t>3</w:t>
            </w:r>
            <w:r w:rsidR="000E548F" w:rsidRPr="000E548F">
              <w:rPr>
                <w:noProof/>
                <w:webHidden/>
                <w:sz w:val="18"/>
              </w:rPr>
              <w:fldChar w:fldCharType="end"/>
            </w:r>
          </w:hyperlink>
        </w:p>
        <w:p w14:paraId="07781A2F" w14:textId="211BABF2"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2" w:history="1">
            <w:r w:rsidR="000E548F" w:rsidRPr="000E548F">
              <w:rPr>
                <w:rStyle w:val="Lienhypertexte"/>
                <w:noProof/>
                <w:sz w:val="18"/>
              </w:rPr>
              <w:t>Fiche 3</w:t>
            </w:r>
            <w:r w:rsidR="000E548F" w:rsidRPr="000E548F">
              <w:rPr>
                <w:rFonts w:eastAsiaTheme="minorEastAsia"/>
                <w:noProof/>
                <w:lang w:eastAsia="fr-FR"/>
              </w:rPr>
              <w:tab/>
            </w:r>
            <w:r w:rsidR="000E548F" w:rsidRPr="000E548F">
              <w:rPr>
                <w:rStyle w:val="Lienhypertexte"/>
                <w:noProof/>
                <w:sz w:val="18"/>
              </w:rPr>
              <w:t>Acquisition par l’ordinateur</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_Toc135730112 \h </w:instrText>
            </w:r>
            <w:r w:rsidR="000E548F" w:rsidRPr="000E548F">
              <w:rPr>
                <w:noProof/>
                <w:webHidden/>
                <w:sz w:val="18"/>
              </w:rPr>
            </w:r>
            <w:r w:rsidR="000E548F" w:rsidRPr="000E548F">
              <w:rPr>
                <w:noProof/>
                <w:webHidden/>
                <w:sz w:val="18"/>
              </w:rPr>
              <w:fldChar w:fldCharType="separate"/>
            </w:r>
            <w:r w:rsidR="000E548F">
              <w:rPr>
                <w:noProof/>
                <w:webHidden/>
                <w:sz w:val="18"/>
              </w:rPr>
              <w:t>4</w:t>
            </w:r>
            <w:r w:rsidR="000E548F" w:rsidRPr="000E548F">
              <w:rPr>
                <w:noProof/>
                <w:webHidden/>
                <w:sz w:val="18"/>
              </w:rPr>
              <w:fldChar w:fldCharType="end"/>
            </w:r>
          </w:hyperlink>
        </w:p>
        <w:p w14:paraId="25912011" w14:textId="461F771B"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3" w:history="1">
            <w:r w:rsidR="000E548F" w:rsidRPr="000E548F">
              <w:rPr>
                <w:rStyle w:val="Lienhypertexte"/>
                <w:noProof/>
                <w:sz w:val="18"/>
              </w:rPr>
              <w:t>Fiche 4</w:t>
            </w:r>
            <w:r w:rsidR="000E548F" w:rsidRPr="000E548F">
              <w:rPr>
                <w:rFonts w:eastAsiaTheme="minorEastAsia"/>
                <w:noProof/>
                <w:lang w:eastAsia="fr-FR"/>
              </w:rPr>
              <w:tab/>
            </w:r>
            <w:r w:rsidR="000E548F" w:rsidRPr="000E548F">
              <w:rPr>
                <w:rStyle w:val="Lienhypertexte"/>
                <w:noProof/>
                <w:sz w:val="18"/>
              </w:rPr>
              <w:t>Ingénierie Système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_Toc135730113 \h </w:instrText>
            </w:r>
            <w:r w:rsidR="000E548F" w:rsidRPr="000E548F">
              <w:rPr>
                <w:noProof/>
                <w:webHidden/>
                <w:sz w:val="18"/>
              </w:rPr>
            </w:r>
            <w:r w:rsidR="000E548F" w:rsidRPr="000E548F">
              <w:rPr>
                <w:noProof/>
                <w:webHidden/>
                <w:sz w:val="18"/>
              </w:rPr>
              <w:fldChar w:fldCharType="separate"/>
            </w:r>
            <w:r w:rsidR="000E548F">
              <w:rPr>
                <w:noProof/>
                <w:webHidden/>
                <w:sz w:val="18"/>
              </w:rPr>
              <w:t>5</w:t>
            </w:r>
            <w:r w:rsidR="000E548F" w:rsidRPr="000E548F">
              <w:rPr>
                <w:noProof/>
                <w:webHidden/>
                <w:sz w:val="18"/>
              </w:rPr>
              <w:fldChar w:fldCharType="end"/>
            </w:r>
          </w:hyperlink>
        </w:p>
        <w:p w14:paraId="4B87FF59" w14:textId="0523EE7D" w:rsidR="000E548F" w:rsidRPr="000E548F" w:rsidRDefault="00000000" w:rsidP="000E548F">
          <w:pPr>
            <w:pStyle w:val="TM2"/>
            <w:tabs>
              <w:tab w:val="right" w:leader="dot" w:pos="10456"/>
            </w:tabs>
            <w:spacing w:after="0"/>
            <w:rPr>
              <w:rFonts w:eastAsiaTheme="minorEastAsia"/>
              <w:noProof/>
              <w:lang w:eastAsia="fr-FR"/>
            </w:rPr>
          </w:pPr>
          <w:hyperlink w:anchor="_Toc135730114" w:history="1">
            <w:r w:rsidR="000E548F" w:rsidRPr="000E548F">
              <w:rPr>
                <w:rStyle w:val="Lienhypertexte"/>
                <w:noProof/>
                <w:sz w:val="18"/>
              </w:rPr>
              <w:t>Diagramme partiel des exigences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_Toc135730114 \h </w:instrText>
            </w:r>
            <w:r w:rsidR="000E548F" w:rsidRPr="000E548F">
              <w:rPr>
                <w:noProof/>
                <w:webHidden/>
                <w:sz w:val="18"/>
              </w:rPr>
            </w:r>
            <w:r w:rsidR="000E548F" w:rsidRPr="000E548F">
              <w:rPr>
                <w:noProof/>
                <w:webHidden/>
                <w:sz w:val="18"/>
              </w:rPr>
              <w:fldChar w:fldCharType="separate"/>
            </w:r>
            <w:r w:rsidR="000E548F">
              <w:rPr>
                <w:noProof/>
                <w:webHidden/>
                <w:sz w:val="18"/>
              </w:rPr>
              <w:t>5</w:t>
            </w:r>
            <w:r w:rsidR="000E548F" w:rsidRPr="000E548F">
              <w:rPr>
                <w:noProof/>
                <w:webHidden/>
                <w:sz w:val="18"/>
              </w:rPr>
              <w:fldChar w:fldCharType="end"/>
            </w:r>
          </w:hyperlink>
        </w:p>
        <w:p w14:paraId="3B5BC4A3" w14:textId="425B0451" w:rsidR="000E548F" w:rsidRPr="000E548F" w:rsidRDefault="00000000" w:rsidP="000E548F">
          <w:pPr>
            <w:pStyle w:val="TM1"/>
            <w:tabs>
              <w:tab w:val="left" w:pos="880"/>
              <w:tab w:val="right" w:leader="dot" w:pos="10456"/>
            </w:tabs>
            <w:spacing w:after="0"/>
            <w:rPr>
              <w:rFonts w:eastAsiaTheme="minorEastAsia"/>
              <w:noProof/>
              <w:lang w:eastAsia="fr-FR"/>
            </w:rPr>
          </w:pPr>
          <w:hyperlink w:anchor="_Toc135730115" w:history="1">
            <w:r w:rsidR="000E548F" w:rsidRPr="000E548F">
              <w:rPr>
                <w:rStyle w:val="Lienhypertexte"/>
                <w:noProof/>
                <w:sz w:val="18"/>
              </w:rPr>
              <w:t>Fiche 5</w:t>
            </w:r>
            <w:r w:rsidR="000E548F" w:rsidRPr="000E548F">
              <w:rPr>
                <w:rFonts w:eastAsiaTheme="minorEastAsia"/>
                <w:noProof/>
                <w:lang w:eastAsia="fr-FR"/>
              </w:rPr>
              <w:tab/>
            </w:r>
            <w:r w:rsidR="000E548F" w:rsidRPr="000E548F">
              <w:rPr>
                <w:rStyle w:val="Lienhypertexte"/>
                <w:noProof/>
                <w:sz w:val="18"/>
              </w:rPr>
              <w:t>Description structurelle et technologique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_Toc135730115 \h </w:instrText>
            </w:r>
            <w:r w:rsidR="000E548F" w:rsidRPr="000E548F">
              <w:rPr>
                <w:noProof/>
                <w:webHidden/>
                <w:sz w:val="18"/>
              </w:rPr>
            </w:r>
            <w:r w:rsidR="000E548F" w:rsidRPr="000E548F">
              <w:rPr>
                <w:noProof/>
                <w:webHidden/>
                <w:sz w:val="18"/>
              </w:rPr>
              <w:fldChar w:fldCharType="separate"/>
            </w:r>
            <w:r w:rsidR="000E548F">
              <w:rPr>
                <w:noProof/>
                <w:webHidden/>
                <w:sz w:val="18"/>
              </w:rPr>
              <w:t>6</w:t>
            </w:r>
            <w:r w:rsidR="000E548F" w:rsidRPr="000E548F">
              <w:rPr>
                <w:noProof/>
                <w:webHidden/>
                <w:sz w:val="18"/>
              </w:rPr>
              <w:fldChar w:fldCharType="end"/>
            </w:r>
          </w:hyperlink>
        </w:p>
        <w:p w14:paraId="4A9369BF" w14:textId="71062528" w:rsidR="000E548F" w:rsidRPr="000E548F" w:rsidRDefault="00000000" w:rsidP="000E548F">
          <w:pPr>
            <w:pStyle w:val="TM2"/>
            <w:tabs>
              <w:tab w:val="right" w:leader="dot" w:pos="10456"/>
            </w:tabs>
            <w:spacing w:after="0"/>
            <w:rPr>
              <w:rFonts w:eastAsiaTheme="minorEastAsia"/>
              <w:noProof/>
              <w:lang w:eastAsia="fr-FR"/>
            </w:rPr>
          </w:pPr>
          <w:hyperlink w:anchor="_Toc135730116" w:history="1">
            <w:r w:rsidR="000E548F" w:rsidRPr="000E548F">
              <w:rPr>
                <w:rStyle w:val="Lienhypertexte"/>
                <w:noProof/>
                <w:sz w:val="18"/>
              </w:rPr>
              <w:t>Carte eMotronic</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_Toc135730116 \h </w:instrText>
            </w:r>
            <w:r w:rsidR="000E548F" w:rsidRPr="000E548F">
              <w:rPr>
                <w:noProof/>
                <w:webHidden/>
                <w:sz w:val="18"/>
              </w:rPr>
            </w:r>
            <w:r w:rsidR="000E548F" w:rsidRPr="000E548F">
              <w:rPr>
                <w:noProof/>
                <w:webHidden/>
                <w:sz w:val="18"/>
              </w:rPr>
              <w:fldChar w:fldCharType="separate"/>
            </w:r>
            <w:r w:rsidR="000E548F">
              <w:rPr>
                <w:noProof/>
                <w:webHidden/>
                <w:sz w:val="18"/>
              </w:rPr>
              <w:t>6</w:t>
            </w:r>
            <w:r w:rsidR="000E548F" w:rsidRPr="000E548F">
              <w:rPr>
                <w:noProof/>
                <w:webHidden/>
                <w:sz w:val="18"/>
              </w:rPr>
              <w:fldChar w:fldCharType="end"/>
            </w:r>
          </w:hyperlink>
        </w:p>
        <w:p w14:paraId="144C97A3" w14:textId="220A51F3" w:rsidR="000E548F" w:rsidRPr="000E548F" w:rsidRDefault="00000000" w:rsidP="000E548F">
          <w:pPr>
            <w:pStyle w:val="TM2"/>
            <w:tabs>
              <w:tab w:val="right" w:leader="dot" w:pos="10456"/>
            </w:tabs>
            <w:spacing w:after="0"/>
            <w:rPr>
              <w:rFonts w:eastAsiaTheme="minorEastAsia"/>
              <w:noProof/>
              <w:lang w:eastAsia="fr-FR"/>
            </w:rPr>
          </w:pPr>
          <w:hyperlink w:anchor="_Toc135730117" w:history="1">
            <w:r w:rsidR="000E548F" w:rsidRPr="000E548F">
              <w:rPr>
                <w:rStyle w:val="Lienhypertexte"/>
                <w:noProof/>
                <w:sz w:val="18"/>
              </w:rPr>
              <w:t>Moteurs pas à pas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_Toc135730117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5961F41F" w14:textId="0F666692" w:rsidR="000E548F" w:rsidRPr="000E548F" w:rsidRDefault="00000000" w:rsidP="000E548F">
          <w:pPr>
            <w:pStyle w:val="TM2"/>
            <w:tabs>
              <w:tab w:val="right" w:leader="dot" w:pos="10456"/>
            </w:tabs>
            <w:spacing w:after="0"/>
            <w:rPr>
              <w:rFonts w:eastAsiaTheme="minorEastAsia"/>
              <w:noProof/>
              <w:lang w:eastAsia="fr-FR"/>
            </w:rPr>
          </w:pPr>
          <w:hyperlink w:anchor="_Toc135730118" w:history="1">
            <w:r w:rsidR="000E548F" w:rsidRPr="000E548F">
              <w:rPr>
                <w:rStyle w:val="Lienhypertexte"/>
                <w:noProof/>
                <w:sz w:val="18"/>
              </w:rPr>
              <w:t>Codeur magnétique « Gamma »</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_Toc135730118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1DDF3409" w14:textId="6398DC69" w:rsidR="000E548F" w:rsidRPr="000E548F" w:rsidRDefault="00000000" w:rsidP="000E548F">
          <w:pPr>
            <w:pStyle w:val="TM2"/>
            <w:tabs>
              <w:tab w:val="right" w:leader="dot" w:pos="10456"/>
            </w:tabs>
            <w:spacing w:after="0"/>
            <w:rPr>
              <w:rFonts w:eastAsiaTheme="minorEastAsia"/>
              <w:noProof/>
              <w:lang w:eastAsia="fr-FR"/>
            </w:rPr>
          </w:pPr>
          <w:hyperlink w:anchor="_Toc135730119" w:history="1">
            <w:r w:rsidR="000E548F" w:rsidRPr="000E548F">
              <w:rPr>
                <w:rStyle w:val="Lienhypertexte"/>
                <w:noProof/>
                <w:sz w:val="18"/>
              </w:rPr>
              <w:t>Tête d’impression instrumentée</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_Toc135730119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16DC10E4" w14:textId="64CD0A96" w:rsidR="000E548F" w:rsidRPr="000E548F" w:rsidRDefault="00000000" w:rsidP="000E548F">
          <w:pPr>
            <w:pStyle w:val="TM2"/>
            <w:tabs>
              <w:tab w:val="right" w:leader="dot" w:pos="10456"/>
            </w:tabs>
            <w:spacing w:after="0"/>
            <w:rPr>
              <w:rFonts w:eastAsiaTheme="minorEastAsia"/>
              <w:noProof/>
              <w:lang w:eastAsia="fr-FR"/>
            </w:rPr>
          </w:pPr>
          <w:hyperlink w:anchor="_Toc135730120" w:history="1">
            <w:r w:rsidR="000E548F" w:rsidRPr="000E548F">
              <w:rPr>
                <w:rStyle w:val="Lienhypertexte"/>
                <w:noProof/>
                <w:sz w:val="18"/>
              </w:rPr>
              <w:t>Transmetteurs</w:t>
            </w:r>
            <w:r w:rsidR="000E548F" w:rsidRPr="000E548F">
              <w:rPr>
                <w:noProof/>
                <w:webHidden/>
                <w:sz w:val="18"/>
              </w:rPr>
              <w:tab/>
            </w:r>
            <w:r w:rsidR="000E548F" w:rsidRPr="000E548F">
              <w:rPr>
                <w:noProof/>
                <w:webHidden/>
                <w:sz w:val="18"/>
              </w:rPr>
              <w:fldChar w:fldCharType="begin"/>
            </w:r>
            <w:r w:rsidR="000E548F" w:rsidRPr="000E548F">
              <w:rPr>
                <w:noProof/>
                <w:webHidden/>
                <w:sz w:val="18"/>
              </w:rPr>
              <w:instrText xml:space="preserve"> PAGEREF _Toc135730120 \h </w:instrText>
            </w:r>
            <w:r w:rsidR="000E548F" w:rsidRPr="000E548F">
              <w:rPr>
                <w:noProof/>
                <w:webHidden/>
                <w:sz w:val="18"/>
              </w:rPr>
            </w:r>
            <w:r w:rsidR="000E548F" w:rsidRPr="000E548F">
              <w:rPr>
                <w:noProof/>
                <w:webHidden/>
                <w:sz w:val="18"/>
              </w:rPr>
              <w:fldChar w:fldCharType="separate"/>
            </w:r>
            <w:r w:rsidR="000E548F">
              <w:rPr>
                <w:noProof/>
                <w:webHidden/>
                <w:sz w:val="18"/>
              </w:rPr>
              <w:t>7</w:t>
            </w:r>
            <w:r w:rsidR="000E548F" w:rsidRPr="000E548F">
              <w:rPr>
                <w:noProof/>
                <w:webHidden/>
                <w:sz w:val="18"/>
              </w:rPr>
              <w:fldChar w:fldCharType="end"/>
            </w:r>
          </w:hyperlink>
        </w:p>
        <w:p w14:paraId="3358C6B6" w14:textId="2991739E" w:rsidR="00A4016E" w:rsidRPr="0081233C" w:rsidRDefault="00A4016E" w:rsidP="000E548F">
          <w:pPr>
            <w:spacing w:line="240" w:lineRule="auto"/>
            <w:rPr>
              <w:b/>
              <w:bCs/>
            </w:rPr>
          </w:pPr>
          <w:r w:rsidRPr="000E548F">
            <w:rPr>
              <w:b/>
              <w:bCs/>
              <w:sz w:val="20"/>
            </w:rPr>
            <w:fldChar w:fldCharType="end"/>
          </w:r>
        </w:p>
      </w:sdtContent>
    </w:sdt>
    <w:p w14:paraId="0B2C766B" w14:textId="650F3DFD" w:rsidR="0081233C" w:rsidRDefault="0081233C">
      <w:bookmarkStart w:id="0" w:name="_Toc399963939"/>
      <w:r>
        <w:br w:type="page"/>
      </w:r>
    </w:p>
    <w:p w14:paraId="6FCC0DA7" w14:textId="161AF69F" w:rsidR="00A4016E" w:rsidRPr="00852C9C" w:rsidRDefault="000315E2" w:rsidP="0081233C">
      <w:pPr>
        <w:pStyle w:val="Titre1"/>
      </w:pPr>
      <w:bookmarkStart w:id="1" w:name="_Toc135730107"/>
      <w:r w:rsidRPr="00966EB7">
        <w:rPr>
          <w:noProof/>
          <w:lang w:eastAsia="fr-FR"/>
        </w:rPr>
        <w:lastRenderedPageBreak/>
        <w:drawing>
          <wp:anchor distT="0" distB="0" distL="114300" distR="114300" simplePos="0" relativeHeight="251664384" behindDoc="0" locked="0" layoutInCell="1" allowOverlap="1" wp14:anchorId="73AC2F92" wp14:editId="6BDF3BF8">
            <wp:simplePos x="0" y="0"/>
            <wp:positionH relativeFrom="margin">
              <wp:posOffset>2529840</wp:posOffset>
            </wp:positionH>
            <wp:positionV relativeFrom="paragraph">
              <wp:posOffset>475778</wp:posOffset>
            </wp:positionV>
            <wp:extent cx="4118610" cy="2180590"/>
            <wp:effectExtent l="0" t="0" r="0" b="0"/>
            <wp:wrapSquare wrapText="bothSides"/>
            <wp:docPr id="1611850379"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0379" name="Image 1" descr="Une image contenant texte, capture d’écran, diagramme, conceptio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18610" cy="2180590"/>
                    </a:xfrm>
                    <a:prstGeom prst="rect">
                      <a:avLst/>
                    </a:prstGeom>
                  </pic:spPr>
                </pic:pic>
              </a:graphicData>
            </a:graphic>
            <wp14:sizeRelH relativeFrom="margin">
              <wp14:pctWidth>0</wp14:pctWidth>
            </wp14:sizeRelH>
            <wp14:sizeRelV relativeFrom="margin">
              <wp14:pctHeight>0</wp14:pctHeight>
            </wp14:sizeRelV>
          </wp:anchor>
        </w:drawing>
      </w:r>
      <w:r w:rsidR="00A4016E" w:rsidRPr="0081233C">
        <w:t>Présentation</w:t>
      </w:r>
      <w:r w:rsidR="00A4016E" w:rsidRPr="00852C9C">
        <w:t xml:space="preserve"> Générale</w:t>
      </w:r>
      <w:bookmarkEnd w:id="0"/>
      <w:bookmarkEnd w:id="1"/>
    </w:p>
    <w:p w14:paraId="5CDAE43D" w14:textId="7F450698" w:rsidR="00136DF9" w:rsidRDefault="00136DF9" w:rsidP="00966EB7">
      <w:pPr>
        <w:jc w:val="both"/>
      </w:pPr>
      <w:r>
        <w:t>L’impression 3D de type FFF (</w:t>
      </w:r>
      <w:proofErr w:type="spellStart"/>
      <w:r w:rsidRPr="00136DF9">
        <w:t>Fused</w:t>
      </w:r>
      <w:proofErr w:type="spellEnd"/>
      <w:r w:rsidRPr="00136DF9">
        <w:t xml:space="preserve"> Filament Fabrication</w:t>
      </w:r>
      <w:r>
        <w:t xml:space="preserve"> – D</w:t>
      </w:r>
      <w:r w:rsidRPr="00136DF9">
        <w:t>épôt de matière fondue</w:t>
      </w:r>
      <w:r>
        <w:t xml:space="preserve">) repose sur trois éléments pour imprimer des objets : </w:t>
      </w:r>
    </w:p>
    <w:p w14:paraId="22D81E21" w14:textId="77777777" w:rsidR="00136DF9" w:rsidRDefault="00136DF9" w:rsidP="00966EB7">
      <w:pPr>
        <w:pStyle w:val="Paragraphedeliste"/>
        <w:numPr>
          <w:ilvl w:val="0"/>
          <w:numId w:val="15"/>
        </w:numPr>
      </w:pPr>
      <w:r>
        <w:t>un plateau d’impression ;</w:t>
      </w:r>
    </w:p>
    <w:p w14:paraId="029E7615" w14:textId="2F87438A" w:rsidR="00136DF9" w:rsidRDefault="00136DF9" w:rsidP="00966EB7">
      <w:pPr>
        <w:pStyle w:val="Paragraphedeliste"/>
        <w:numPr>
          <w:ilvl w:val="0"/>
          <w:numId w:val="15"/>
        </w:numPr>
      </w:pPr>
      <w:r>
        <w:t>une bobine de filament ;</w:t>
      </w:r>
    </w:p>
    <w:p w14:paraId="685FAF91" w14:textId="77777777" w:rsidR="00136DF9" w:rsidRDefault="00136DF9" w:rsidP="00966EB7">
      <w:pPr>
        <w:pStyle w:val="Paragraphedeliste"/>
        <w:numPr>
          <w:ilvl w:val="0"/>
          <w:numId w:val="15"/>
        </w:numPr>
      </w:pPr>
      <w:r>
        <w:t xml:space="preserve"> une tête d’impression également appelée « extrudeur » ou « buse d’extrusion ». </w:t>
      </w:r>
    </w:p>
    <w:p w14:paraId="7FD0355F" w14:textId="77777777" w:rsidR="00966EB7" w:rsidRDefault="00966EB7" w:rsidP="00966EB7"/>
    <w:p w14:paraId="1CD7587D" w14:textId="77777777" w:rsidR="00966EB7" w:rsidRDefault="00966EB7" w:rsidP="00966EB7"/>
    <w:p w14:paraId="67A3EEF3" w14:textId="4C7E1BD3" w:rsidR="00136DF9" w:rsidRDefault="00136DF9" w:rsidP="00966EB7">
      <w:pPr>
        <w:jc w:val="both"/>
      </w:pPr>
      <w:r>
        <w:t>Cette technique fonctionne par dépôts successifs de couches d’un matériau plastique ou composite. Le matériau est chauffé, fondu et déposé par une tête d’impression, guidée par un moteur, en suivant un chemin défini par un fichier informatique.</w:t>
      </w:r>
    </w:p>
    <w:p w14:paraId="0602EA16" w14:textId="6E0C971F" w:rsidR="00A4016E" w:rsidRDefault="00136DF9" w:rsidP="00CB1AD8">
      <w:pPr>
        <w:jc w:val="both"/>
      </w:pPr>
      <w:r>
        <w:t>L’objet est donc construit couche après couche, de la base au sommet</w:t>
      </w:r>
      <w:r w:rsidR="00966EB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7192A" w14:paraId="3C2E6849" w14:textId="77777777" w:rsidTr="004A57CA">
        <w:tc>
          <w:tcPr>
            <w:tcW w:w="5228" w:type="dxa"/>
            <w:vAlign w:val="center"/>
          </w:tcPr>
          <w:p w14:paraId="56E6E33B" w14:textId="204CB075" w:rsidR="0077192A" w:rsidRDefault="0077192A" w:rsidP="0077192A">
            <w:pPr>
              <w:jc w:val="center"/>
            </w:pPr>
            <w:r w:rsidRPr="0077192A">
              <w:rPr>
                <w:noProof/>
                <w:lang w:eastAsia="fr-FR"/>
              </w:rPr>
              <w:drawing>
                <wp:inline distT="0" distB="0" distL="0" distR="0" wp14:anchorId="391A3ECA" wp14:editId="3EE78D65">
                  <wp:extent cx="2987643" cy="1562485"/>
                  <wp:effectExtent l="0" t="0" r="3810" b="0"/>
                  <wp:docPr id="1103689943" name="Image 1" descr="Une image contenant diagramme, lign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943" name="Image 1" descr="Une image contenant diagramme, ligne, conception&#10;&#10;Description générée automatiquement"/>
                          <pic:cNvPicPr/>
                        </pic:nvPicPr>
                        <pic:blipFill>
                          <a:blip r:embed="rId12"/>
                          <a:stretch>
                            <a:fillRect/>
                          </a:stretch>
                        </pic:blipFill>
                        <pic:spPr>
                          <a:xfrm>
                            <a:off x="0" y="0"/>
                            <a:ext cx="3000626" cy="1569275"/>
                          </a:xfrm>
                          <a:prstGeom prst="rect">
                            <a:avLst/>
                          </a:prstGeom>
                        </pic:spPr>
                      </pic:pic>
                    </a:graphicData>
                  </a:graphic>
                </wp:inline>
              </w:drawing>
            </w:r>
          </w:p>
        </w:tc>
        <w:tc>
          <w:tcPr>
            <w:tcW w:w="5228" w:type="dxa"/>
            <w:vAlign w:val="center"/>
          </w:tcPr>
          <w:p w14:paraId="72A84365" w14:textId="5BBC1F1A" w:rsidR="0077192A" w:rsidRDefault="0077192A" w:rsidP="0077192A">
            <w:pPr>
              <w:jc w:val="center"/>
            </w:pPr>
            <w:r>
              <w:rPr>
                <w:noProof/>
                <w:lang w:eastAsia="fr-FR"/>
              </w:rPr>
              <w:drawing>
                <wp:inline distT="0" distB="0" distL="0" distR="0" wp14:anchorId="653550C5" wp14:editId="61D7D9E8">
                  <wp:extent cx="3165371" cy="1584357"/>
                  <wp:effectExtent l="0" t="0" r="0" b="0"/>
                  <wp:docPr id="19521492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5836" cy="1589595"/>
                          </a:xfrm>
                          <a:prstGeom prst="rect">
                            <a:avLst/>
                          </a:prstGeom>
                          <a:noFill/>
                        </pic:spPr>
                      </pic:pic>
                    </a:graphicData>
                  </a:graphic>
                </wp:inline>
              </w:drawing>
            </w:r>
          </w:p>
        </w:tc>
      </w:tr>
      <w:tr w:rsidR="0077192A" w14:paraId="0DDCAA88" w14:textId="77777777" w:rsidTr="004A57CA">
        <w:tc>
          <w:tcPr>
            <w:tcW w:w="5228" w:type="dxa"/>
            <w:vAlign w:val="center"/>
          </w:tcPr>
          <w:p w14:paraId="4AF75D3C" w14:textId="04D1DD23" w:rsidR="0077192A" w:rsidRPr="0077192A" w:rsidRDefault="0077192A" w:rsidP="0077192A">
            <w:pPr>
              <w:jc w:val="center"/>
            </w:pPr>
            <w:r>
              <w:t>Pièces à imprimer en 3D</w:t>
            </w:r>
          </w:p>
        </w:tc>
        <w:tc>
          <w:tcPr>
            <w:tcW w:w="5228" w:type="dxa"/>
            <w:vAlign w:val="center"/>
          </w:tcPr>
          <w:p w14:paraId="0EC099E5" w14:textId="75B9FE6E" w:rsidR="0077192A" w:rsidRDefault="0077192A" w:rsidP="0077192A">
            <w:pPr>
              <w:jc w:val="center"/>
              <w:rPr>
                <w:noProof/>
              </w:rPr>
            </w:pPr>
            <w:r>
              <w:rPr>
                <w:noProof/>
              </w:rPr>
              <w:t>Strates de 5 mm</w:t>
            </w:r>
          </w:p>
        </w:tc>
      </w:tr>
      <w:tr w:rsidR="0077192A" w14:paraId="3C8B70F0" w14:textId="77777777" w:rsidTr="004A57CA">
        <w:tc>
          <w:tcPr>
            <w:tcW w:w="10456" w:type="dxa"/>
            <w:gridSpan w:val="2"/>
            <w:vAlign w:val="center"/>
          </w:tcPr>
          <w:p w14:paraId="6E90FAF7" w14:textId="77777777" w:rsidR="004A57CA" w:rsidRDefault="004A57CA" w:rsidP="0077192A">
            <w:pPr>
              <w:jc w:val="center"/>
              <w:rPr>
                <w:noProof/>
              </w:rPr>
            </w:pPr>
          </w:p>
          <w:p w14:paraId="46A16A17" w14:textId="77777777" w:rsidR="004A57CA" w:rsidRDefault="004A57CA" w:rsidP="0077192A">
            <w:pPr>
              <w:jc w:val="center"/>
              <w:rPr>
                <w:noProof/>
              </w:rPr>
            </w:pPr>
          </w:p>
          <w:p w14:paraId="13F526EE" w14:textId="77777777" w:rsidR="004A57CA" w:rsidRDefault="004A57CA" w:rsidP="0077192A">
            <w:pPr>
              <w:jc w:val="center"/>
              <w:rPr>
                <w:noProof/>
              </w:rPr>
            </w:pPr>
          </w:p>
          <w:p w14:paraId="3BAB7A9B" w14:textId="396FE01A" w:rsidR="0077192A" w:rsidRDefault="0077192A" w:rsidP="0077192A">
            <w:pPr>
              <w:jc w:val="center"/>
              <w:rPr>
                <w:noProof/>
              </w:rPr>
            </w:pPr>
            <w:r w:rsidRPr="0077192A">
              <w:rPr>
                <w:noProof/>
                <w:lang w:eastAsia="fr-FR"/>
              </w:rPr>
              <w:drawing>
                <wp:inline distT="0" distB="0" distL="0" distR="0" wp14:anchorId="2A49D202" wp14:editId="37948A8A">
                  <wp:extent cx="4500438" cy="1309367"/>
                  <wp:effectExtent l="0" t="0" r="0" b="5715"/>
                  <wp:docPr id="494920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023" name=""/>
                          <pic:cNvPicPr/>
                        </pic:nvPicPr>
                        <pic:blipFill>
                          <a:blip r:embed="rId14"/>
                          <a:stretch>
                            <a:fillRect/>
                          </a:stretch>
                        </pic:blipFill>
                        <pic:spPr>
                          <a:xfrm>
                            <a:off x="0" y="0"/>
                            <a:ext cx="4526384" cy="1316916"/>
                          </a:xfrm>
                          <a:prstGeom prst="rect">
                            <a:avLst/>
                          </a:prstGeom>
                        </pic:spPr>
                      </pic:pic>
                    </a:graphicData>
                  </a:graphic>
                </wp:inline>
              </w:drawing>
            </w:r>
          </w:p>
        </w:tc>
      </w:tr>
      <w:tr w:rsidR="0077192A" w14:paraId="30A975AD" w14:textId="77777777" w:rsidTr="004A57CA">
        <w:tc>
          <w:tcPr>
            <w:tcW w:w="10456" w:type="dxa"/>
            <w:gridSpan w:val="2"/>
            <w:vAlign w:val="center"/>
          </w:tcPr>
          <w:p w14:paraId="5540C3EE" w14:textId="3768E221" w:rsidR="0077192A" w:rsidRPr="0077192A" w:rsidRDefault="004A57CA" w:rsidP="0077192A">
            <w:pPr>
              <w:jc w:val="center"/>
              <w:rPr>
                <w:noProof/>
              </w:rPr>
            </w:pPr>
            <w:r>
              <w:rPr>
                <w:noProof/>
              </w:rPr>
              <w:t>Zones d’erreur sur une pièce imprimée</w:t>
            </w:r>
          </w:p>
        </w:tc>
      </w:tr>
    </w:tbl>
    <w:p w14:paraId="374D7394" w14:textId="77777777" w:rsidR="0077192A" w:rsidRDefault="0077192A" w:rsidP="00CB1AD8">
      <w:pPr>
        <w:jc w:val="both"/>
      </w:pPr>
    </w:p>
    <w:p w14:paraId="36662303" w14:textId="46989A14" w:rsidR="0077192A" w:rsidRPr="00E978F1" w:rsidRDefault="0077192A" w:rsidP="00CB1AD8">
      <w:pPr>
        <w:jc w:val="both"/>
      </w:pPr>
    </w:p>
    <w:p w14:paraId="38DAF089" w14:textId="77777777" w:rsidR="00A4016E" w:rsidRDefault="00A4016E" w:rsidP="004A57CA">
      <w:pPr>
        <w:pStyle w:val="Titre2"/>
      </w:pPr>
      <w:r>
        <w:br w:type="page"/>
      </w:r>
    </w:p>
    <w:p w14:paraId="424A877E" w14:textId="23E6E622" w:rsidR="00A4016E" w:rsidRDefault="004D48C7" w:rsidP="00852C9C">
      <w:pPr>
        <w:pStyle w:val="Titre1"/>
      </w:pPr>
      <w:bookmarkStart w:id="2" w:name="_Toc399963942"/>
      <w:bookmarkStart w:id="3" w:name="_Toc135730108"/>
      <w:r>
        <w:rPr>
          <w:noProof/>
          <w:lang w:eastAsia="fr-FR"/>
        </w:rPr>
        <w:lastRenderedPageBreak/>
        <w:drawing>
          <wp:anchor distT="0" distB="0" distL="114300" distR="114300" simplePos="0" relativeHeight="251666432" behindDoc="0" locked="0" layoutInCell="1" allowOverlap="1" wp14:anchorId="63E770CB" wp14:editId="5561EFC3">
            <wp:simplePos x="0" y="0"/>
            <wp:positionH relativeFrom="column">
              <wp:posOffset>4962856</wp:posOffset>
            </wp:positionH>
            <wp:positionV relativeFrom="paragraph">
              <wp:posOffset>461645</wp:posOffset>
            </wp:positionV>
            <wp:extent cx="1651635" cy="1136650"/>
            <wp:effectExtent l="0" t="0" r="5715" b="635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51635" cy="1136650"/>
                    </a:xfrm>
                    <a:prstGeom prst="rect">
                      <a:avLst/>
                    </a:prstGeom>
                    <a:noFill/>
                  </pic:spPr>
                </pic:pic>
              </a:graphicData>
            </a:graphic>
            <wp14:sizeRelH relativeFrom="page">
              <wp14:pctWidth>0</wp14:pctWidth>
            </wp14:sizeRelH>
            <wp14:sizeRelV relativeFrom="page">
              <wp14:pctHeight>0</wp14:pctHeight>
            </wp14:sizeRelV>
          </wp:anchor>
        </w:drawing>
      </w:r>
      <w:r w:rsidR="00A4016E" w:rsidRPr="00EF2F62">
        <w:t xml:space="preserve">Mise en service de </w:t>
      </w:r>
      <w:bookmarkEnd w:id="2"/>
      <w:r w:rsidR="004A57CA">
        <w:t>l’I3D</w:t>
      </w:r>
      <w:bookmarkEnd w:id="3"/>
    </w:p>
    <w:p w14:paraId="2AE3C9DC" w14:textId="1EF7CFAD" w:rsidR="001B55AB" w:rsidRDefault="001B55AB" w:rsidP="001B55AB">
      <w:r>
        <w:t xml:space="preserve">Il est possible de piloter l’imprimante selon 3 modes : </w:t>
      </w:r>
    </w:p>
    <w:p w14:paraId="5008B9BC" w14:textId="0D8AB631" w:rsidR="001B55AB" w:rsidRDefault="001B55AB" w:rsidP="001B55AB">
      <w:pPr>
        <w:pStyle w:val="Paragraphedeliste"/>
        <w:numPr>
          <w:ilvl w:val="0"/>
          <w:numId w:val="23"/>
        </w:numPr>
      </w:pPr>
      <w:r>
        <w:t>Pilotage Imprimante : permet de réaliser des essais sur les déplacements sur chacun des axes de l’imprimante.</w:t>
      </w:r>
    </w:p>
    <w:p w14:paraId="3CB2F810" w14:textId="368C0586" w:rsidR="001B55AB" w:rsidRDefault="001B55AB" w:rsidP="001B55AB">
      <w:pPr>
        <w:pStyle w:val="Paragraphedeliste"/>
        <w:numPr>
          <w:ilvl w:val="0"/>
          <w:numId w:val="23"/>
        </w:numPr>
      </w:pPr>
      <w:r>
        <w:t xml:space="preserve">Contrôle température extrusion : permet de réaliser des essais sur la </w:t>
      </w:r>
      <w:r w:rsidR="00344CAC">
        <w:t>mise en température de la buse.</w:t>
      </w:r>
    </w:p>
    <w:p w14:paraId="4EF512B8" w14:textId="4D097286" w:rsidR="001B55AB" w:rsidRDefault="001B55AB" w:rsidP="001B55AB">
      <w:pPr>
        <w:pStyle w:val="Paragraphedeliste"/>
        <w:numPr>
          <w:ilvl w:val="0"/>
          <w:numId w:val="23"/>
        </w:numPr>
      </w:pPr>
      <w:r>
        <w:t xml:space="preserve">Pilotage Moteur. </w:t>
      </w:r>
    </w:p>
    <w:p w14:paraId="5C9BCB3C" w14:textId="14B82DA3" w:rsidR="0081233C" w:rsidRDefault="004A57CA" w:rsidP="004A57CA">
      <w:pPr>
        <w:pStyle w:val="Titre2"/>
      </w:pPr>
      <w:bookmarkStart w:id="4" w:name="_Toc135730109"/>
      <w:r>
        <w:t>Pilotage Imprimante</w:t>
      </w:r>
      <w:bookmarkEnd w:id="4"/>
    </w:p>
    <w:p w14:paraId="5E01736B" w14:textId="024D2EDE" w:rsidR="001B55AB" w:rsidRDefault="001B55AB" w:rsidP="006D4E51">
      <w:pPr>
        <w:pStyle w:val="Paragraphedeliste"/>
        <w:numPr>
          <w:ilvl w:val="0"/>
          <w:numId w:val="24"/>
        </w:numPr>
        <w:rPr>
          <w:lang w:eastAsia="fr-FR"/>
        </w:rPr>
      </w:pPr>
      <w:r>
        <w:rPr>
          <w:lang w:eastAsia="fr-FR"/>
        </w:rPr>
        <w:t xml:space="preserve">Vérifier que le port USB et l’alimentation sont correctement branchés. </w:t>
      </w:r>
    </w:p>
    <w:p w14:paraId="04176C0D" w14:textId="539F94ED" w:rsidR="004A57CA" w:rsidRDefault="001B55AB" w:rsidP="001B55AB">
      <w:pPr>
        <w:pStyle w:val="Paragraphedeliste"/>
        <w:numPr>
          <w:ilvl w:val="0"/>
          <w:numId w:val="24"/>
        </w:numPr>
        <w:rPr>
          <w:lang w:eastAsia="fr-FR"/>
        </w:rPr>
      </w:pPr>
      <w:r>
        <w:rPr>
          <w:lang w:eastAsia="fr-FR"/>
        </w:rPr>
        <w:t>Lancer le logiciel d’acquisition de l’I3D.</w:t>
      </w:r>
    </w:p>
    <w:p w14:paraId="325B80C6" w14:textId="2C212EC0" w:rsidR="001B55AB" w:rsidRDefault="00344CAC" w:rsidP="001B55AB">
      <w:pPr>
        <w:pStyle w:val="Paragraphedeliste"/>
        <w:numPr>
          <w:ilvl w:val="0"/>
          <w:numId w:val="24"/>
        </w:numPr>
        <w:rPr>
          <w:lang w:eastAsia="fr-FR"/>
        </w:rPr>
      </w:pPr>
      <w:r w:rsidRPr="001339C1">
        <w:rPr>
          <w:b/>
          <w:bCs/>
          <w:noProof/>
          <w:sz w:val="22"/>
          <w:lang w:eastAsia="fr-FR"/>
        </w:rPr>
        <w:drawing>
          <wp:anchor distT="0" distB="0" distL="114300" distR="114300" simplePos="0" relativeHeight="251667456" behindDoc="0" locked="0" layoutInCell="1" allowOverlap="1" wp14:anchorId="34B725AC" wp14:editId="75755505">
            <wp:simplePos x="0" y="0"/>
            <wp:positionH relativeFrom="column">
              <wp:posOffset>4804505</wp:posOffset>
            </wp:positionH>
            <wp:positionV relativeFrom="paragraph">
              <wp:posOffset>62230</wp:posOffset>
            </wp:positionV>
            <wp:extent cx="1752600" cy="829310"/>
            <wp:effectExtent l="0" t="0" r="0" b="8890"/>
            <wp:wrapSquare wrapText="bothSides"/>
            <wp:docPr id="4" name="Image 4" descr="C:\GitHub\TP_Documents_PSI\22_ImprimanteI3D\Captures\fi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GitHub\TP_Documents_PSI\22_ImprimanteI3D\Captures\fig_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2600" cy="82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B55AB">
        <w:rPr>
          <w:lang w:eastAsia="fr-FR"/>
        </w:rPr>
        <w:t xml:space="preserve">Choisir le mode </w:t>
      </w:r>
      <w:r w:rsidR="001B55AB" w:rsidRPr="001B55AB">
        <w:rPr>
          <w:b/>
          <w:lang w:eastAsia="fr-FR"/>
        </w:rPr>
        <w:t>Pilotage Imprimante</w:t>
      </w:r>
      <w:r w:rsidR="001B55AB">
        <w:rPr>
          <w:lang w:eastAsia="fr-FR"/>
        </w:rPr>
        <w:t>.</w:t>
      </w:r>
    </w:p>
    <w:p w14:paraId="461F71C8" w14:textId="58E7429A" w:rsidR="001B55AB" w:rsidRDefault="001339C1" w:rsidP="001B55AB">
      <w:pPr>
        <w:pStyle w:val="Paragraphedeliste"/>
        <w:numPr>
          <w:ilvl w:val="0"/>
          <w:numId w:val="24"/>
        </w:numPr>
        <w:rPr>
          <w:lang w:eastAsia="fr-FR"/>
        </w:rPr>
      </w:pPr>
      <w:r>
        <w:rPr>
          <w:lang w:eastAsia="fr-FR"/>
        </w:rPr>
        <w:t xml:space="preserve">Valider. </w:t>
      </w:r>
    </w:p>
    <w:p w14:paraId="3AF2FA71" w14:textId="2818CA5F" w:rsidR="001339C1" w:rsidRDefault="001339C1" w:rsidP="001B55AB">
      <w:pPr>
        <w:pStyle w:val="Paragraphedeliste"/>
        <w:numPr>
          <w:ilvl w:val="0"/>
          <w:numId w:val="24"/>
        </w:numPr>
        <w:rPr>
          <w:lang w:eastAsia="fr-FR"/>
        </w:rPr>
      </w:pPr>
      <w:r>
        <w:rPr>
          <w:lang w:eastAsia="fr-FR"/>
        </w:rPr>
        <w:t xml:space="preserve">L’imprimante va alors réaliser une phase d’initialisation. </w:t>
      </w:r>
    </w:p>
    <w:p w14:paraId="5A185BA7" w14:textId="0020D158" w:rsidR="001339C1" w:rsidRDefault="001339C1" w:rsidP="00747FC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4791"/>
      </w:tblGrid>
      <w:tr w:rsidR="00747FCA" w14:paraId="3DAA3825" w14:textId="77777777" w:rsidTr="00512883">
        <w:tc>
          <w:tcPr>
            <w:tcW w:w="5665" w:type="dxa"/>
            <w:vAlign w:val="center"/>
          </w:tcPr>
          <w:p w14:paraId="1EDB270C" w14:textId="77777777" w:rsidR="00747FCA" w:rsidRDefault="00747FCA" w:rsidP="00747FCA">
            <w:pPr>
              <w:pStyle w:val="Paragraphedeliste"/>
              <w:numPr>
                <w:ilvl w:val="0"/>
                <w:numId w:val="26"/>
              </w:numPr>
              <w:spacing w:line="240" w:lineRule="auto"/>
              <w:jc w:val="left"/>
              <w:rPr>
                <w:lang w:eastAsia="fr-FR"/>
              </w:rPr>
            </w:pPr>
            <w:r>
              <w:rPr>
                <w:lang w:eastAsia="fr-FR"/>
              </w:rPr>
              <w:t>Mettre la buse en position initiale si nécessaire</w:t>
            </w:r>
          </w:p>
          <w:p w14:paraId="38AA3AD4" w14:textId="77777777" w:rsidR="00747FCA" w:rsidRDefault="00747FCA" w:rsidP="00747FCA">
            <w:pPr>
              <w:pStyle w:val="Paragraphedeliste"/>
              <w:numPr>
                <w:ilvl w:val="0"/>
                <w:numId w:val="26"/>
              </w:numPr>
              <w:spacing w:line="240" w:lineRule="auto"/>
              <w:jc w:val="left"/>
              <w:rPr>
                <w:lang w:eastAsia="fr-FR"/>
              </w:rPr>
            </w:pPr>
            <w:r>
              <w:rPr>
                <w:lang w:eastAsia="fr-FR"/>
              </w:rPr>
              <w:t>Choisir une valeur de déplacement (utiliser les flèches du clavier permet de moduler la consigne à 0,01 mm près).</w:t>
            </w:r>
          </w:p>
          <w:p w14:paraId="0F8F6A94" w14:textId="77777777" w:rsidR="00747FCA" w:rsidRDefault="00747FCA" w:rsidP="00747FCA">
            <w:pPr>
              <w:pStyle w:val="Paragraphedeliste"/>
              <w:numPr>
                <w:ilvl w:val="0"/>
                <w:numId w:val="26"/>
              </w:numPr>
              <w:spacing w:line="240" w:lineRule="auto"/>
              <w:jc w:val="left"/>
              <w:rPr>
                <w:lang w:eastAsia="fr-FR"/>
              </w:rPr>
            </w:pPr>
            <w:r>
              <w:rPr>
                <w:lang w:eastAsia="fr-FR"/>
              </w:rPr>
              <w:t>Lancer l’essai.</w:t>
            </w:r>
          </w:p>
          <w:p w14:paraId="7D529940" w14:textId="77777777" w:rsidR="00747FCA" w:rsidRDefault="00747FCA" w:rsidP="00747FCA">
            <w:pPr>
              <w:pStyle w:val="Paragraphedeliste"/>
              <w:numPr>
                <w:ilvl w:val="0"/>
                <w:numId w:val="26"/>
              </w:numPr>
              <w:spacing w:line="240" w:lineRule="auto"/>
              <w:jc w:val="left"/>
              <w:rPr>
                <w:lang w:eastAsia="fr-FR"/>
              </w:rPr>
            </w:pPr>
            <w:r>
              <w:rPr>
                <w:lang w:eastAsia="fr-FR"/>
              </w:rPr>
              <w:t>Envoi Position.</w:t>
            </w:r>
          </w:p>
          <w:p w14:paraId="367F34DB" w14:textId="5E710CBC" w:rsidR="00747FCA" w:rsidRDefault="00747FCA" w:rsidP="00747FCA">
            <w:pPr>
              <w:pStyle w:val="Paragraphedeliste"/>
              <w:numPr>
                <w:ilvl w:val="0"/>
                <w:numId w:val="26"/>
              </w:numPr>
              <w:spacing w:line="240" w:lineRule="auto"/>
              <w:jc w:val="left"/>
              <w:rPr>
                <w:lang w:eastAsia="fr-FR"/>
              </w:rPr>
            </w:pPr>
            <w:r>
              <w:rPr>
                <w:lang w:eastAsia="fr-FR"/>
              </w:rPr>
              <w:t>Arrêter l’essai.</w:t>
            </w:r>
          </w:p>
        </w:tc>
        <w:tc>
          <w:tcPr>
            <w:tcW w:w="4791" w:type="dxa"/>
            <w:vAlign w:val="center"/>
          </w:tcPr>
          <w:p w14:paraId="491B76D2" w14:textId="5CEA6B5F" w:rsidR="00747FCA" w:rsidRDefault="00747FCA" w:rsidP="00512883">
            <w:pPr>
              <w:jc w:val="right"/>
              <w:rPr>
                <w:lang w:eastAsia="fr-FR"/>
              </w:rPr>
            </w:pPr>
            <w:r>
              <w:rPr>
                <w:noProof/>
                <w:lang w:eastAsia="fr-FR"/>
              </w:rPr>
              <w:drawing>
                <wp:inline distT="0" distB="0" distL="0" distR="0" wp14:anchorId="0948EA58" wp14:editId="2D6E119B">
                  <wp:extent cx="2719556" cy="1874067"/>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9292" cy="1908340"/>
                          </a:xfrm>
                          <a:prstGeom prst="rect">
                            <a:avLst/>
                          </a:prstGeom>
                          <a:noFill/>
                        </pic:spPr>
                      </pic:pic>
                    </a:graphicData>
                  </a:graphic>
                </wp:inline>
              </w:drawing>
            </w:r>
          </w:p>
        </w:tc>
      </w:tr>
    </w:tbl>
    <w:p w14:paraId="2D70E5C9" w14:textId="07350DFA" w:rsidR="00747FCA" w:rsidRDefault="00747FCA" w:rsidP="00747FCA">
      <w:pPr>
        <w:rPr>
          <w:lang w:eastAsia="fr-FR"/>
        </w:rPr>
      </w:pPr>
    </w:p>
    <w:p w14:paraId="2F16C820" w14:textId="11EE25E5" w:rsidR="004A57CA" w:rsidRDefault="004D48C7" w:rsidP="004A57CA">
      <w:pPr>
        <w:pStyle w:val="Titre2"/>
      </w:pPr>
      <w:bookmarkStart w:id="5" w:name="_Toc135730110"/>
      <w:r>
        <w:rPr>
          <w:noProof/>
        </w:rPr>
        <w:drawing>
          <wp:anchor distT="0" distB="0" distL="114300" distR="114300" simplePos="0" relativeHeight="251668480" behindDoc="1" locked="0" layoutInCell="1" allowOverlap="1" wp14:anchorId="5230F948" wp14:editId="7112B971">
            <wp:simplePos x="0" y="0"/>
            <wp:positionH relativeFrom="column">
              <wp:posOffset>3966210</wp:posOffset>
            </wp:positionH>
            <wp:positionV relativeFrom="paragraph">
              <wp:posOffset>93980</wp:posOffset>
            </wp:positionV>
            <wp:extent cx="2585085" cy="1778635"/>
            <wp:effectExtent l="0" t="0" r="5715" b="0"/>
            <wp:wrapTight wrapText="bothSides">
              <wp:wrapPolygon edited="0">
                <wp:start x="0" y="0"/>
                <wp:lineTo x="0" y="21284"/>
                <wp:lineTo x="21489" y="21284"/>
                <wp:lineTo x="21489" y="0"/>
                <wp:lineTo x="0" y="0"/>
              </wp:wrapPolygon>
            </wp:wrapTight>
            <wp:docPr id="1434016441" name="Image 1" descr="Une image contenant texte, capture d’écran, microscop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16441" name="Image 1" descr="Une image contenant texte, capture d’écran, microscope&#10;&#10;Description générée automatiqueme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5085" cy="1778635"/>
                    </a:xfrm>
                    <a:prstGeom prst="rect">
                      <a:avLst/>
                    </a:prstGeom>
                    <a:noFill/>
                  </pic:spPr>
                </pic:pic>
              </a:graphicData>
            </a:graphic>
            <wp14:sizeRelH relativeFrom="margin">
              <wp14:pctWidth>0</wp14:pctWidth>
            </wp14:sizeRelH>
            <wp14:sizeRelV relativeFrom="margin">
              <wp14:pctHeight>0</wp14:pctHeight>
            </wp14:sizeRelV>
          </wp:anchor>
        </w:drawing>
      </w:r>
      <w:r w:rsidR="004A57CA">
        <w:t>Contrôle température extrusion</w:t>
      </w:r>
      <w:bookmarkEnd w:id="5"/>
    </w:p>
    <w:p w14:paraId="49C9572E" w14:textId="77777777" w:rsidR="004D48C7" w:rsidRDefault="004D48C7" w:rsidP="004D48C7">
      <w:pPr>
        <w:pStyle w:val="Paragraphedeliste"/>
        <w:numPr>
          <w:ilvl w:val="0"/>
          <w:numId w:val="24"/>
        </w:numPr>
        <w:rPr>
          <w:lang w:eastAsia="fr-FR"/>
        </w:rPr>
      </w:pPr>
      <w:r>
        <w:rPr>
          <w:lang w:eastAsia="fr-FR"/>
        </w:rPr>
        <w:t xml:space="preserve">Vérifier que le port USB et l’alimentation sont correctement branchés. </w:t>
      </w:r>
    </w:p>
    <w:p w14:paraId="4C2267A3" w14:textId="77777777" w:rsidR="004D48C7" w:rsidRDefault="004D48C7" w:rsidP="004D48C7">
      <w:pPr>
        <w:pStyle w:val="Paragraphedeliste"/>
        <w:numPr>
          <w:ilvl w:val="0"/>
          <w:numId w:val="24"/>
        </w:numPr>
        <w:rPr>
          <w:lang w:eastAsia="fr-FR"/>
        </w:rPr>
      </w:pPr>
      <w:r>
        <w:rPr>
          <w:lang w:eastAsia="fr-FR"/>
        </w:rPr>
        <w:t>Lancer le logiciel d’acquisition de l’I3D.</w:t>
      </w:r>
    </w:p>
    <w:p w14:paraId="5EEEAF94" w14:textId="30BB0527" w:rsidR="004D48C7" w:rsidRDefault="004D48C7" w:rsidP="004D48C7">
      <w:pPr>
        <w:pStyle w:val="Paragraphedeliste"/>
        <w:numPr>
          <w:ilvl w:val="0"/>
          <w:numId w:val="24"/>
        </w:numPr>
        <w:rPr>
          <w:lang w:eastAsia="fr-FR"/>
        </w:rPr>
      </w:pPr>
      <w:r>
        <w:rPr>
          <w:lang w:eastAsia="fr-FR"/>
        </w:rPr>
        <w:t xml:space="preserve">Choisir le mode </w:t>
      </w:r>
      <w:r>
        <w:rPr>
          <w:b/>
          <w:lang w:eastAsia="fr-FR"/>
        </w:rPr>
        <w:t>Contrôle température extrusion</w:t>
      </w:r>
      <w:r>
        <w:rPr>
          <w:lang w:eastAsia="fr-FR"/>
        </w:rPr>
        <w:t>.</w:t>
      </w:r>
    </w:p>
    <w:p w14:paraId="24499A30" w14:textId="61505A7D" w:rsidR="00512883" w:rsidRDefault="00292AB2" w:rsidP="00512883">
      <w:pPr>
        <w:rPr>
          <w:noProof/>
          <w:lang w:eastAsia="fr-FR"/>
        </w:rPr>
      </w:pPr>
      <w:r>
        <w:rPr>
          <w:noProof/>
          <w:lang w:eastAsia="fr-FR"/>
        </w:rPr>
        <w:t>Lancer un essai, pour cela :</w:t>
      </w:r>
    </w:p>
    <w:p w14:paraId="079AA3E4" w14:textId="626DF999" w:rsidR="00292AB2" w:rsidRDefault="00292AB2" w:rsidP="00292AB2">
      <w:pPr>
        <w:pStyle w:val="Paragraphedeliste"/>
        <w:numPr>
          <w:ilvl w:val="0"/>
          <w:numId w:val="29"/>
        </w:numPr>
        <w:rPr>
          <w:noProof/>
          <w:lang w:eastAsia="fr-FR"/>
        </w:rPr>
      </w:pPr>
      <w:r>
        <w:rPr>
          <w:noProof/>
          <w:lang w:eastAsia="fr-FR"/>
        </w:rPr>
        <w:t>Réaliser un Essai en Boucle Ouverte</w:t>
      </w:r>
    </w:p>
    <w:p w14:paraId="078BC4A2" w14:textId="6DCD015B" w:rsidR="00292AB2" w:rsidRDefault="00292AB2" w:rsidP="00292AB2">
      <w:pPr>
        <w:pStyle w:val="Paragraphedeliste"/>
        <w:numPr>
          <w:ilvl w:val="0"/>
          <w:numId w:val="29"/>
        </w:numPr>
        <w:rPr>
          <w:noProof/>
          <w:lang w:eastAsia="fr-FR"/>
        </w:rPr>
      </w:pPr>
      <w:r>
        <w:rPr>
          <w:noProof/>
          <w:lang w:eastAsia="fr-FR"/>
        </w:rPr>
        <w:t>Tension de chauffe : 2,92 V</w:t>
      </w:r>
    </w:p>
    <w:p w14:paraId="31DA9370" w14:textId="09446487"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P</w:t>
      </w:r>
      <w:r>
        <w:rPr>
          <w:noProof/>
          <w:lang w:eastAsia="fr-FR"/>
        </w:rPr>
        <w:t xml:space="preserve"> à 1.</w:t>
      </w:r>
    </w:p>
    <w:p w14:paraId="38A448FE" w14:textId="1619CCBC" w:rsidR="00292AB2" w:rsidRDefault="00292AB2" w:rsidP="00292AB2">
      <w:pPr>
        <w:pStyle w:val="Paragraphedeliste"/>
        <w:numPr>
          <w:ilvl w:val="0"/>
          <w:numId w:val="29"/>
        </w:numPr>
        <w:rPr>
          <w:noProof/>
          <w:lang w:eastAsia="fr-FR"/>
        </w:rPr>
      </w:pPr>
      <w:r>
        <w:rPr>
          <w:noProof/>
          <w:lang w:eastAsia="fr-FR"/>
        </w:rPr>
        <w:t>Régler K</w:t>
      </w:r>
      <w:r w:rsidRPr="00292AB2">
        <w:rPr>
          <w:noProof/>
          <w:vertAlign w:val="subscript"/>
          <w:lang w:eastAsia="fr-FR"/>
        </w:rPr>
        <w:t>i</w:t>
      </w:r>
      <w:r>
        <w:rPr>
          <w:noProof/>
          <w:lang w:eastAsia="fr-FR"/>
        </w:rPr>
        <w:t xml:space="preserve"> et K</w:t>
      </w:r>
      <w:r w:rsidRPr="00292AB2">
        <w:rPr>
          <w:noProof/>
          <w:vertAlign w:val="subscript"/>
          <w:lang w:eastAsia="fr-FR"/>
        </w:rPr>
        <w:t>d</w:t>
      </w:r>
      <w:r>
        <w:rPr>
          <w:noProof/>
          <w:lang w:eastAsia="fr-FR"/>
        </w:rPr>
        <w:t xml:space="preserve"> à 0.</w:t>
      </w:r>
    </w:p>
    <w:p w14:paraId="273C4719" w14:textId="0D4EF49C" w:rsidR="00292AB2" w:rsidRDefault="00292AB2" w:rsidP="00292AB2">
      <w:pPr>
        <w:pStyle w:val="Paragraphedeliste"/>
        <w:numPr>
          <w:ilvl w:val="0"/>
          <w:numId w:val="29"/>
        </w:numPr>
        <w:rPr>
          <w:noProof/>
          <w:lang w:eastAsia="fr-FR"/>
        </w:rPr>
      </w:pPr>
      <w:r>
        <w:rPr>
          <w:noProof/>
          <w:lang w:eastAsia="fr-FR"/>
        </w:rPr>
        <w:t>Lancer l’essai (Durée de l’essai : 10 minutes environ)</w:t>
      </w:r>
    </w:p>
    <w:p w14:paraId="1EBCB3A6" w14:textId="76A8115C" w:rsidR="00292AB2" w:rsidRDefault="00292AB2" w:rsidP="00292AB2">
      <w:pPr>
        <w:pStyle w:val="Paragraphedeliste"/>
        <w:numPr>
          <w:ilvl w:val="0"/>
          <w:numId w:val="29"/>
        </w:numPr>
        <w:rPr>
          <w:noProof/>
          <w:lang w:eastAsia="fr-FR"/>
        </w:rPr>
      </w:pPr>
      <w:r>
        <w:rPr>
          <w:noProof/>
          <w:lang w:eastAsia="fr-FR"/>
        </w:rPr>
        <w:t>Sauvegarder la mesure.</w:t>
      </w:r>
    </w:p>
    <w:p w14:paraId="0C2A6E26" w14:textId="1B8D2C6E" w:rsidR="004D48C7" w:rsidRDefault="004D48C7" w:rsidP="00512883">
      <w:pPr>
        <w:rPr>
          <w:noProof/>
          <w:lang w:eastAsia="fr-FR"/>
        </w:rPr>
      </w:pPr>
    </w:p>
    <w:p w14:paraId="17EB5721" w14:textId="77777777" w:rsidR="004D48C7" w:rsidRPr="00512883" w:rsidRDefault="004D48C7" w:rsidP="00512883">
      <w:pPr>
        <w:rPr>
          <w:lang w:eastAsia="fr-FR"/>
        </w:rPr>
      </w:pPr>
    </w:p>
    <w:p w14:paraId="3EC777CE" w14:textId="45EB95DE" w:rsidR="004A57CA" w:rsidRPr="004A57CA" w:rsidRDefault="004A57CA" w:rsidP="004A57CA">
      <w:pPr>
        <w:pStyle w:val="Titre2"/>
      </w:pPr>
      <w:bookmarkStart w:id="6" w:name="_Toc135730111"/>
      <w:r>
        <w:t>Pilotage moteur</w:t>
      </w:r>
      <w:bookmarkEnd w:id="6"/>
    </w:p>
    <w:p w14:paraId="6570EA00" w14:textId="1506ADEB" w:rsidR="00A4016E" w:rsidRPr="00E978F1" w:rsidRDefault="00A4016E" w:rsidP="00A4016E">
      <w:pPr>
        <w:rPr>
          <w:lang w:eastAsia="fr-FR"/>
        </w:rPr>
      </w:pPr>
    </w:p>
    <w:p w14:paraId="734BCCAD" w14:textId="7B62B79D" w:rsidR="00A4016E" w:rsidRDefault="00A4016E" w:rsidP="00A4016E">
      <w:pPr>
        <w:spacing w:after="200"/>
        <w:rPr>
          <w:lang w:eastAsia="fr-FR"/>
        </w:rPr>
      </w:pPr>
      <w:r>
        <w:rPr>
          <w:lang w:eastAsia="fr-FR"/>
        </w:rPr>
        <w:br w:type="page"/>
      </w:r>
    </w:p>
    <w:p w14:paraId="3DF7F066" w14:textId="3C4AD827" w:rsidR="00A4016E" w:rsidRDefault="00A4016E" w:rsidP="00852C9C">
      <w:pPr>
        <w:pStyle w:val="Titre1"/>
      </w:pPr>
      <w:bookmarkStart w:id="7" w:name="_Toc135730112"/>
      <w:bookmarkStart w:id="8" w:name="_Toc399963946"/>
      <w:r w:rsidRPr="004B3CE9">
        <w:lastRenderedPageBreak/>
        <w:t>Acquisition</w:t>
      </w:r>
      <w:r>
        <w:t xml:space="preserve"> par l’ordinateur</w:t>
      </w:r>
      <w:bookmarkEnd w:id="7"/>
    </w:p>
    <w:bookmarkEnd w:id="8"/>
    <w:p w14:paraId="7D0D4027" w14:textId="465E00E8" w:rsidR="007742D8" w:rsidRDefault="007742D8" w:rsidP="0081233C">
      <w:pPr>
        <w:rPr>
          <w:lang w:eastAsia="fr-FR"/>
        </w:rPr>
      </w:pPr>
      <w:r>
        <w:rPr>
          <w:lang w:eastAsia="fr-FR"/>
        </w:rPr>
        <w:t>Lors d’une acquisition il est possible d’avoir accès :</w:t>
      </w:r>
    </w:p>
    <w:p w14:paraId="1F55A8B0" w14:textId="16AB124C" w:rsidR="007742D8" w:rsidRDefault="007742D8" w:rsidP="007742D8">
      <w:pPr>
        <w:pStyle w:val="Paragraphedeliste"/>
        <w:numPr>
          <w:ilvl w:val="0"/>
          <w:numId w:val="28"/>
        </w:numPr>
        <w:rPr>
          <w:lang w:eastAsia="fr-FR"/>
        </w:rPr>
      </w:pPr>
      <w:r>
        <w:rPr>
          <w:lang w:eastAsia="fr-FR"/>
        </w:rPr>
        <w:t>A la position de la plateforme ;</w:t>
      </w:r>
    </w:p>
    <w:p w14:paraId="3BE9B099" w14:textId="7B19AA12" w:rsidR="007742D8" w:rsidRDefault="007742D8" w:rsidP="007742D8">
      <w:pPr>
        <w:pStyle w:val="Paragraphedeliste"/>
        <w:numPr>
          <w:ilvl w:val="0"/>
          <w:numId w:val="28"/>
        </w:numPr>
        <w:rPr>
          <w:lang w:eastAsia="fr-FR"/>
        </w:rPr>
      </w:pPr>
      <w:r>
        <w:rPr>
          <w:lang w:eastAsia="fr-FR"/>
        </w:rPr>
        <w:t xml:space="preserve">A la position des coulisseaux ; </w:t>
      </w:r>
    </w:p>
    <w:p w14:paraId="229E77D1" w14:textId="60F510B1" w:rsidR="007742D8" w:rsidRDefault="007742D8" w:rsidP="007742D8">
      <w:pPr>
        <w:pStyle w:val="Paragraphedeliste"/>
        <w:numPr>
          <w:ilvl w:val="0"/>
          <w:numId w:val="28"/>
        </w:numPr>
        <w:rPr>
          <w:lang w:eastAsia="fr-FR"/>
        </w:rPr>
      </w:pPr>
      <w:r>
        <w:rPr>
          <w:lang w:eastAsia="fr-FR"/>
        </w:rPr>
        <w:t xml:space="preserve">A l’accélération de la plateforme ; </w:t>
      </w:r>
    </w:p>
    <w:p w14:paraId="348E2FEB" w14:textId="40741A94" w:rsidR="007742D8" w:rsidRDefault="007742D8" w:rsidP="007742D8">
      <w:pPr>
        <w:pStyle w:val="Paragraphedeliste"/>
        <w:numPr>
          <w:ilvl w:val="0"/>
          <w:numId w:val="28"/>
        </w:numPr>
        <w:rPr>
          <w:lang w:eastAsia="fr-FR"/>
        </w:rPr>
      </w:pPr>
      <w:r>
        <w:rPr>
          <w:lang w:eastAsia="fr-FR"/>
        </w:rPr>
        <w:t>Aux angles de tangage et de roulis de la plateforme ;</w:t>
      </w:r>
    </w:p>
    <w:p w14:paraId="412C64ED" w14:textId="524D1DCF" w:rsidR="007742D8" w:rsidRDefault="007742D8" w:rsidP="007742D8">
      <w:pPr>
        <w:pStyle w:val="Paragraphedeliste"/>
        <w:numPr>
          <w:ilvl w:val="0"/>
          <w:numId w:val="28"/>
        </w:numPr>
        <w:rPr>
          <w:lang w:eastAsia="fr-FR"/>
        </w:rPr>
      </w:pPr>
      <w:r>
        <w:rPr>
          <w:lang w:eastAsia="fr-FR"/>
        </w:rPr>
        <w:t xml:space="preserve">A la température de la buse. </w:t>
      </w:r>
    </w:p>
    <w:p w14:paraId="5644BCBF" w14:textId="673685E9" w:rsidR="00A4016E" w:rsidRDefault="00A4016E" w:rsidP="0081233C">
      <w:pPr>
        <w:rPr>
          <w:lang w:eastAsia="fr-FR"/>
        </w:rPr>
      </w:pPr>
    </w:p>
    <w:p w14:paraId="2609C30E" w14:textId="6F07C476" w:rsidR="00A4016E" w:rsidRDefault="00A4016E" w:rsidP="00A4016E">
      <w:pPr>
        <w:spacing w:after="200"/>
        <w:rPr>
          <w:lang w:eastAsia="fr-FR"/>
        </w:rPr>
      </w:pPr>
      <w:r>
        <w:rPr>
          <w:lang w:eastAsia="fr-FR"/>
        </w:rPr>
        <w:br w:type="page"/>
      </w:r>
    </w:p>
    <w:p w14:paraId="25F3B2C5" w14:textId="67CEEDD3" w:rsidR="004B3CE9" w:rsidRDefault="004B3CE9" w:rsidP="00852C9C">
      <w:pPr>
        <w:pStyle w:val="Titre1"/>
      </w:pPr>
      <w:bookmarkStart w:id="9" w:name="_Toc135730113"/>
      <w:r w:rsidRPr="00EF2F62">
        <w:lastRenderedPageBreak/>
        <w:t xml:space="preserve">Ingénierie </w:t>
      </w:r>
      <w:r w:rsidR="0081233C">
        <w:t>Système</w:t>
      </w:r>
      <w:bookmarkEnd w:id="9"/>
    </w:p>
    <w:p w14:paraId="5D6C7923" w14:textId="52DF0E8B" w:rsidR="0081233C" w:rsidRDefault="003D32DA" w:rsidP="003D32DA">
      <w:pPr>
        <w:pStyle w:val="Titre2"/>
      </w:pPr>
      <w:bookmarkStart w:id="10" w:name="_Toc135730114"/>
      <w:r>
        <w:t>Diagramme partiel des exigences</w:t>
      </w:r>
      <w:bookmarkEnd w:id="10"/>
    </w:p>
    <w:p w14:paraId="1808D583" w14:textId="1784401C" w:rsidR="00EB1428" w:rsidRDefault="003D32DA" w:rsidP="003D32DA">
      <w:pPr>
        <w:jc w:val="center"/>
        <w:rPr>
          <w:lang w:eastAsia="fr-FR"/>
        </w:rPr>
      </w:pPr>
      <w:r>
        <w:rPr>
          <w:noProof/>
          <w:lang w:eastAsia="fr-FR"/>
        </w:rPr>
        <w:drawing>
          <wp:inline distT="0" distB="0" distL="0" distR="0" wp14:anchorId="359835D2" wp14:editId="20E6B549">
            <wp:extent cx="8482188" cy="4880141"/>
            <wp:effectExtent l="0" t="8890" r="5715" b="5715"/>
            <wp:docPr id="6" name="Image 6" descr="C:\Users\xavier.pessoles2\AppData\Local\Microsoft\Windows\INetCache\Content.Word\Imprimante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pessoles2\AppData\Local\Microsoft\Windows\INetCache\Content.Word\Imprimante 3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508190" cy="4895101"/>
                    </a:xfrm>
                    <a:prstGeom prst="rect">
                      <a:avLst/>
                    </a:prstGeom>
                    <a:noFill/>
                    <a:ln>
                      <a:noFill/>
                    </a:ln>
                  </pic:spPr>
                </pic:pic>
              </a:graphicData>
            </a:graphic>
          </wp:inline>
        </w:drawing>
      </w:r>
      <w:r w:rsidR="00EB1428">
        <w:rPr>
          <w:lang w:eastAsia="fr-FR"/>
        </w:rPr>
        <w:br w:type="page"/>
      </w:r>
    </w:p>
    <w:p w14:paraId="684D142A" w14:textId="77777777" w:rsidR="00A4016E" w:rsidRPr="00EF2F62" w:rsidRDefault="00A4016E" w:rsidP="00852C9C">
      <w:pPr>
        <w:pStyle w:val="Titre1"/>
      </w:pPr>
      <w:bookmarkStart w:id="11" w:name="_Toc399963950"/>
      <w:bookmarkStart w:id="12" w:name="_Toc135730115"/>
      <w:r w:rsidRPr="00EF2F62">
        <w:lastRenderedPageBreak/>
        <w:t>Description structurelle et technologique</w:t>
      </w:r>
      <w:bookmarkEnd w:id="11"/>
      <w:bookmarkEnd w:id="12"/>
    </w:p>
    <w:p w14:paraId="700B7469" w14:textId="78253E9C" w:rsidR="00A4016E" w:rsidRDefault="00A4016E" w:rsidP="00A4016E">
      <w:pPr>
        <w:rPr>
          <w:lang w:eastAsia="fr-FR"/>
        </w:rPr>
      </w:pPr>
    </w:p>
    <w:p w14:paraId="09209B15" w14:textId="2484F41D" w:rsidR="002B2A68" w:rsidRDefault="002B2A68" w:rsidP="00A4016E">
      <w:pPr>
        <w:rPr>
          <w:lang w:eastAsia="fr-FR"/>
        </w:rPr>
      </w:pPr>
      <w:r w:rsidRPr="002B2A68">
        <w:rPr>
          <w:noProof/>
          <w:lang w:eastAsia="fr-FR"/>
        </w:rPr>
        <w:drawing>
          <wp:inline distT="0" distB="0" distL="0" distR="0" wp14:anchorId="1B95C60B" wp14:editId="45F18CA2">
            <wp:extent cx="6645910" cy="3597275"/>
            <wp:effectExtent l="0" t="0" r="2540" b="3175"/>
            <wp:docPr id="1457437349" name="Image 1" descr="Une image contenant texte, capture d’écran, car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7349" name="Image 1" descr="Une image contenant texte, capture d’écran, carte, diagramme&#10;&#10;Description générée automatiquement"/>
                    <pic:cNvPicPr/>
                  </pic:nvPicPr>
                  <pic:blipFill>
                    <a:blip r:embed="rId20"/>
                    <a:stretch>
                      <a:fillRect/>
                    </a:stretch>
                  </pic:blipFill>
                  <pic:spPr>
                    <a:xfrm>
                      <a:off x="0" y="0"/>
                      <a:ext cx="6645910" cy="3597275"/>
                    </a:xfrm>
                    <a:prstGeom prst="rect">
                      <a:avLst/>
                    </a:prstGeom>
                  </pic:spPr>
                </pic:pic>
              </a:graphicData>
            </a:graphic>
          </wp:inline>
        </w:drawing>
      </w:r>
    </w:p>
    <w:p w14:paraId="2BD755F3" w14:textId="77777777" w:rsidR="002B2A68" w:rsidRDefault="002B2A68" w:rsidP="00A4016E">
      <w:pPr>
        <w:rPr>
          <w:lang w:eastAsia="fr-FR"/>
        </w:rPr>
      </w:pPr>
    </w:p>
    <w:p w14:paraId="1C6BE6E0" w14:textId="19DAB3C3" w:rsidR="002B2A68" w:rsidRDefault="002B2A68" w:rsidP="002B2A68">
      <w:pPr>
        <w:pStyle w:val="Titre2"/>
      </w:pPr>
      <w:bookmarkStart w:id="13" w:name="_Toc135730116"/>
      <w:r>
        <w:t xml:space="preserve">Carte </w:t>
      </w:r>
      <w:proofErr w:type="spellStart"/>
      <w:r>
        <w:t>eMotronic</w:t>
      </w:r>
      <w:bookmarkEnd w:id="13"/>
      <w:proofErr w:type="spellEnd"/>
    </w:p>
    <w:p w14:paraId="60578E80" w14:textId="77777777" w:rsidR="002F13BB" w:rsidRPr="002F13BB" w:rsidRDefault="002F13BB" w:rsidP="002F13BB">
      <w:pPr>
        <w:jc w:val="both"/>
      </w:pPr>
      <w:r>
        <w:t xml:space="preserve">Cette carte est équipée d’un processeur ARM Cortex M3 cadencé à 96Mhz. Elle s'alimente en 12 ou 24V avec 2 fusibles </w:t>
      </w:r>
      <w:r w:rsidRPr="002F13BB">
        <w:t>de protections. Elle comporte 5 pilotes pas à pas Allegro A4982 (maximum 2A par phase) intégrés. Son port d'extension permet de faciliter le câblage des parties chauffantes.</w:t>
      </w:r>
    </w:p>
    <w:p w14:paraId="769A468F" w14:textId="77777777" w:rsidR="002F13BB" w:rsidRPr="002F13BB" w:rsidRDefault="002F13BB" w:rsidP="002F13BB">
      <w:pPr>
        <w:jc w:val="both"/>
      </w:pPr>
      <w:r w:rsidRPr="002F13BB">
        <w:t xml:space="preserve">Entrées/Sorties : </w:t>
      </w:r>
    </w:p>
    <w:p w14:paraId="7A06391B" w14:textId="77777777" w:rsidR="002F13BB" w:rsidRDefault="002F13BB" w:rsidP="002F13BB">
      <w:pPr>
        <w:pStyle w:val="Paragraphedeliste"/>
        <w:numPr>
          <w:ilvl w:val="0"/>
          <w:numId w:val="16"/>
        </w:numPr>
        <w:rPr>
          <w:sz w:val="22"/>
        </w:rPr>
        <w:sectPr w:rsidR="002F13BB" w:rsidSect="00547010">
          <w:headerReference w:type="default" r:id="rId21"/>
          <w:footerReference w:type="default" r:id="rId22"/>
          <w:footerReference w:type="first" r:id="rId23"/>
          <w:pgSz w:w="11906" w:h="16838"/>
          <w:pgMar w:top="720" w:right="720" w:bottom="720" w:left="720" w:header="283" w:footer="283" w:gutter="0"/>
          <w:cols w:space="708"/>
          <w:titlePg/>
          <w:docGrid w:linePitch="360"/>
        </w:sectPr>
      </w:pPr>
    </w:p>
    <w:p w14:paraId="38074512" w14:textId="77777777" w:rsidR="002F13BB" w:rsidRPr="002F13BB" w:rsidRDefault="002F13BB" w:rsidP="002F13BB">
      <w:pPr>
        <w:pStyle w:val="Paragraphedeliste"/>
        <w:numPr>
          <w:ilvl w:val="0"/>
          <w:numId w:val="16"/>
        </w:numPr>
        <w:rPr>
          <w:sz w:val="22"/>
        </w:rPr>
      </w:pPr>
      <w:r w:rsidRPr="002F13BB">
        <w:rPr>
          <w:sz w:val="22"/>
        </w:rPr>
        <w:t>3 entrées température ;</w:t>
      </w:r>
    </w:p>
    <w:p w14:paraId="558156C3" w14:textId="77777777" w:rsidR="002F13BB" w:rsidRPr="002F13BB" w:rsidRDefault="002F13BB" w:rsidP="002F13BB">
      <w:pPr>
        <w:pStyle w:val="Paragraphedeliste"/>
        <w:numPr>
          <w:ilvl w:val="0"/>
          <w:numId w:val="16"/>
        </w:numPr>
        <w:rPr>
          <w:sz w:val="22"/>
        </w:rPr>
      </w:pPr>
      <w:r w:rsidRPr="002F13BB">
        <w:rPr>
          <w:sz w:val="22"/>
        </w:rPr>
        <w:t>4 sorties de puissance (dont une sortie dédiée au lit chauffant (maximum 15A)) ;</w:t>
      </w:r>
    </w:p>
    <w:p w14:paraId="2F93A7B7" w14:textId="77777777" w:rsidR="002F13BB" w:rsidRPr="002F13BB" w:rsidRDefault="002F13BB" w:rsidP="002F13BB">
      <w:pPr>
        <w:pStyle w:val="Paragraphedeliste"/>
        <w:numPr>
          <w:ilvl w:val="0"/>
          <w:numId w:val="16"/>
        </w:numPr>
        <w:rPr>
          <w:sz w:val="22"/>
        </w:rPr>
      </w:pPr>
      <w:r w:rsidRPr="002F13BB">
        <w:rPr>
          <w:sz w:val="22"/>
        </w:rPr>
        <w:t>4 entrées de fin de course ;</w:t>
      </w:r>
    </w:p>
    <w:p w14:paraId="0624E81D" w14:textId="77777777" w:rsidR="002F13BB" w:rsidRPr="002F13BB" w:rsidRDefault="002F13BB" w:rsidP="002F13BB">
      <w:pPr>
        <w:pStyle w:val="Paragraphedeliste"/>
        <w:numPr>
          <w:ilvl w:val="0"/>
          <w:numId w:val="16"/>
        </w:numPr>
        <w:rPr>
          <w:sz w:val="22"/>
        </w:rPr>
      </w:pPr>
      <w:r w:rsidRPr="002F13BB">
        <w:rPr>
          <w:sz w:val="22"/>
        </w:rPr>
        <w:t xml:space="preserve">1 entrée </w:t>
      </w:r>
      <w:proofErr w:type="spellStart"/>
      <w:r w:rsidRPr="002F13BB">
        <w:rPr>
          <w:sz w:val="22"/>
        </w:rPr>
        <w:t>opto</w:t>
      </w:r>
      <w:proofErr w:type="spellEnd"/>
      <w:r w:rsidRPr="002F13BB">
        <w:rPr>
          <w:sz w:val="22"/>
        </w:rPr>
        <w:t>-couplée intégrée pour un capteur inductif/capacitif 3 ;</w:t>
      </w:r>
    </w:p>
    <w:p w14:paraId="41F231D8" w14:textId="212F1570" w:rsidR="002F13BB" w:rsidRPr="002F13BB" w:rsidRDefault="002F13BB" w:rsidP="002F13BB">
      <w:pPr>
        <w:pStyle w:val="Paragraphedeliste"/>
        <w:numPr>
          <w:ilvl w:val="0"/>
          <w:numId w:val="16"/>
        </w:numPr>
        <w:rPr>
          <w:sz w:val="22"/>
          <w:lang w:eastAsia="fr-FR"/>
        </w:rPr>
      </w:pPr>
      <w:r w:rsidRPr="002F13BB">
        <w:rPr>
          <w:sz w:val="22"/>
        </w:rPr>
        <w:t>connecteurs pour étendre ses capacités (écran LCD, Ethernet, ...).</w:t>
      </w:r>
    </w:p>
    <w:p w14:paraId="5BC9ABBB" w14:textId="77777777" w:rsidR="002F13BB" w:rsidRDefault="002F13BB" w:rsidP="002F13BB">
      <w:pPr>
        <w:jc w:val="center"/>
        <w:rPr>
          <w:lang w:eastAsia="fr-FR"/>
        </w:rPr>
        <w:sectPr w:rsidR="002F13BB" w:rsidSect="00547010">
          <w:type w:val="continuous"/>
          <w:pgSz w:w="11906" w:h="16838"/>
          <w:pgMar w:top="720" w:right="720" w:bottom="720" w:left="720" w:header="283" w:footer="283" w:gutter="0"/>
          <w:cols w:num="2" w:space="708"/>
          <w:titlePg/>
          <w:docGrid w:linePitch="360"/>
        </w:sectPr>
      </w:pPr>
    </w:p>
    <w:tbl>
      <w:tblPr>
        <w:tblStyle w:val="Grilledutableau"/>
        <w:tblW w:w="10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5266"/>
      </w:tblGrid>
      <w:tr w:rsidR="002F13BB" w14:paraId="1DEF2699" w14:textId="77777777" w:rsidTr="002F13BB">
        <w:trPr>
          <w:trHeight w:val="3922"/>
        </w:trPr>
        <w:tc>
          <w:tcPr>
            <w:tcW w:w="5266" w:type="dxa"/>
            <w:vAlign w:val="center"/>
          </w:tcPr>
          <w:p w14:paraId="368519F8" w14:textId="430192ED" w:rsidR="002F13BB" w:rsidRDefault="002F13BB" w:rsidP="002F13BB">
            <w:pPr>
              <w:jc w:val="center"/>
              <w:rPr>
                <w:lang w:eastAsia="fr-FR"/>
              </w:rPr>
            </w:pPr>
            <w:r w:rsidRPr="002F13BB">
              <w:rPr>
                <w:noProof/>
                <w:lang w:eastAsia="fr-FR"/>
              </w:rPr>
              <w:drawing>
                <wp:inline distT="0" distB="0" distL="0" distR="0" wp14:anchorId="2E6E56A1" wp14:editId="5DBD11CC">
                  <wp:extent cx="3060000" cy="2112123"/>
                  <wp:effectExtent l="0" t="0" r="7620" b="2540"/>
                  <wp:docPr id="236368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8766" name=""/>
                          <pic:cNvPicPr/>
                        </pic:nvPicPr>
                        <pic:blipFill>
                          <a:blip r:embed="rId24"/>
                          <a:stretch>
                            <a:fillRect/>
                          </a:stretch>
                        </pic:blipFill>
                        <pic:spPr>
                          <a:xfrm>
                            <a:off x="0" y="0"/>
                            <a:ext cx="3060000" cy="2112123"/>
                          </a:xfrm>
                          <a:prstGeom prst="rect">
                            <a:avLst/>
                          </a:prstGeom>
                        </pic:spPr>
                      </pic:pic>
                    </a:graphicData>
                  </a:graphic>
                </wp:inline>
              </w:drawing>
            </w:r>
          </w:p>
        </w:tc>
        <w:tc>
          <w:tcPr>
            <w:tcW w:w="5266" w:type="dxa"/>
            <w:vAlign w:val="center"/>
          </w:tcPr>
          <w:p w14:paraId="2B41FF62" w14:textId="61E2EC56" w:rsidR="002F13BB" w:rsidRDefault="002F13BB" w:rsidP="002F13BB">
            <w:pPr>
              <w:jc w:val="center"/>
              <w:rPr>
                <w:lang w:eastAsia="fr-FR"/>
              </w:rPr>
            </w:pPr>
            <w:r w:rsidRPr="002F13BB">
              <w:rPr>
                <w:noProof/>
                <w:lang w:eastAsia="fr-FR"/>
              </w:rPr>
              <w:drawing>
                <wp:inline distT="0" distB="0" distL="0" distR="0" wp14:anchorId="1B62B0A4" wp14:editId="7E01BDB9">
                  <wp:extent cx="3060000" cy="2462968"/>
                  <wp:effectExtent l="0" t="0" r="7620" b="0"/>
                  <wp:docPr id="11149954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95416" name=""/>
                          <pic:cNvPicPr/>
                        </pic:nvPicPr>
                        <pic:blipFill>
                          <a:blip r:embed="rId25"/>
                          <a:stretch>
                            <a:fillRect/>
                          </a:stretch>
                        </pic:blipFill>
                        <pic:spPr>
                          <a:xfrm>
                            <a:off x="0" y="0"/>
                            <a:ext cx="3060000" cy="2462968"/>
                          </a:xfrm>
                          <a:prstGeom prst="rect">
                            <a:avLst/>
                          </a:prstGeom>
                        </pic:spPr>
                      </pic:pic>
                    </a:graphicData>
                  </a:graphic>
                </wp:inline>
              </w:drawing>
            </w:r>
          </w:p>
        </w:tc>
      </w:tr>
    </w:tbl>
    <w:p w14:paraId="03F9A7ED" w14:textId="1C30B2ED" w:rsidR="002B2A68" w:rsidRDefault="002F13BB" w:rsidP="002F13BB">
      <w:pPr>
        <w:pStyle w:val="Titre2"/>
      </w:pPr>
      <w:bookmarkStart w:id="14" w:name="_Toc135730117"/>
      <w:r>
        <w:lastRenderedPageBreak/>
        <w:t>Moteurs pas à pas</w:t>
      </w:r>
      <w:bookmarkEnd w:id="14"/>
    </w:p>
    <w:p w14:paraId="37343CDC" w14:textId="29A8CE11" w:rsidR="00B95377" w:rsidRDefault="002F13BB" w:rsidP="002F13BB">
      <w:pPr>
        <w:rPr>
          <w:lang w:eastAsia="fr-FR"/>
        </w:rPr>
      </w:pPr>
      <w:r>
        <w:rPr>
          <w:lang w:eastAsia="fr-FR"/>
        </w:rPr>
        <w:t xml:space="preserve">L’imprimante Micro-Delta est équipée de 4 moteurs pas à pas </w:t>
      </w:r>
      <w:r w:rsidRPr="002F13BB">
        <w:rPr>
          <w:lang w:eastAsia="fr-FR"/>
        </w:rPr>
        <w:t xml:space="preserve">hybride bipolaire </w:t>
      </w:r>
      <w:r w:rsidRPr="00B95377">
        <w:rPr>
          <w:b/>
          <w:bCs/>
          <w:lang w:eastAsia="fr-FR"/>
        </w:rPr>
        <w:t>200 pas</w:t>
      </w:r>
      <w:r>
        <w:rPr>
          <w:lang w:eastAsia="fr-FR"/>
        </w:rPr>
        <w:t xml:space="preserve"> (3 moteurs pour la structure DELTA, 1 moteur pour l’extrudeur).</w:t>
      </w:r>
      <w:r w:rsidR="00B95377">
        <w:rPr>
          <w:lang w:eastAsia="fr-FR"/>
        </w:rPr>
        <w:t xml:space="preserve"> Ces moteurs sont pilotés en micro-</w:t>
      </w:r>
      <w:proofErr w:type="spellStart"/>
      <w:r w:rsidR="00B95377">
        <w:rPr>
          <w:lang w:eastAsia="fr-FR"/>
        </w:rPr>
        <w:t>step</w:t>
      </w:r>
      <w:proofErr w:type="spellEnd"/>
      <w:r w:rsidR="00B95377">
        <w:rPr>
          <w:lang w:eastAsia="fr-FR"/>
        </w:rPr>
        <w:t xml:space="preserve"> soit en </w:t>
      </w:r>
      <w:r w:rsidR="00B95377" w:rsidRPr="00B95377">
        <w:rPr>
          <w:b/>
          <w:bCs/>
          <w:lang w:eastAsia="fr-FR"/>
        </w:rPr>
        <w:t>1/16</w:t>
      </w:r>
      <w:r w:rsidR="00B95377" w:rsidRPr="00B95377">
        <w:rPr>
          <w:b/>
          <w:bCs/>
          <w:vertAlign w:val="superscript"/>
          <w:lang w:eastAsia="fr-FR"/>
        </w:rPr>
        <w:t>ème</w:t>
      </w:r>
      <w:r w:rsidR="00B95377">
        <w:rPr>
          <w:lang w:eastAsia="fr-FR"/>
        </w:rPr>
        <w:t xml:space="preserve"> de pas.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3259"/>
      </w:tblGrid>
      <w:tr w:rsidR="00B95377" w14:paraId="51878D8D" w14:textId="77777777" w:rsidTr="00B95377">
        <w:tc>
          <w:tcPr>
            <w:tcW w:w="7207" w:type="dxa"/>
          </w:tcPr>
          <w:p w14:paraId="59BCA1D8" w14:textId="19520F5B" w:rsidR="00B95377" w:rsidRPr="00B95377" w:rsidRDefault="00B95377" w:rsidP="00B95377">
            <w:pPr>
              <w:rPr>
                <w:b/>
                <w:bCs/>
                <w:lang w:eastAsia="fr-FR"/>
              </w:rPr>
            </w:pPr>
            <w:r w:rsidRPr="00B95377">
              <w:rPr>
                <w:b/>
                <w:bCs/>
                <w:lang w:eastAsia="fr-FR"/>
              </w:rPr>
              <w:t>Caractéristique des moteurs Structure :</w:t>
            </w:r>
          </w:p>
          <w:p w14:paraId="3499B72F" w14:textId="7D78842D" w:rsidR="00B95377" w:rsidRDefault="00B95377" w:rsidP="00B95377">
            <w:pPr>
              <w:pStyle w:val="Paragraphedeliste"/>
              <w:numPr>
                <w:ilvl w:val="0"/>
                <w:numId w:val="17"/>
              </w:numPr>
              <w:spacing w:line="240" w:lineRule="auto"/>
              <w:rPr>
                <w:lang w:eastAsia="fr-FR"/>
              </w:rPr>
            </w:pPr>
            <w:r>
              <w:rPr>
                <w:lang w:eastAsia="fr-FR"/>
              </w:rPr>
              <w:t>Taille : NEMA 17 série 42 mm ;</w:t>
            </w:r>
          </w:p>
          <w:p w14:paraId="08154624" w14:textId="612A8835" w:rsidR="00B95377" w:rsidRDefault="00B95377" w:rsidP="00B95377">
            <w:pPr>
              <w:pStyle w:val="Paragraphedeliste"/>
              <w:numPr>
                <w:ilvl w:val="0"/>
                <w:numId w:val="17"/>
              </w:numPr>
              <w:spacing w:line="240" w:lineRule="auto"/>
              <w:rPr>
                <w:lang w:eastAsia="fr-FR"/>
              </w:rPr>
            </w:pPr>
            <w:r>
              <w:rPr>
                <w:lang w:eastAsia="fr-FR"/>
              </w:rPr>
              <w:t>Longueur : 34 mm ;</w:t>
            </w:r>
          </w:p>
          <w:p w14:paraId="48D9256B" w14:textId="116F3500" w:rsidR="00B95377" w:rsidRDefault="00B95377" w:rsidP="00B95377">
            <w:pPr>
              <w:pStyle w:val="Paragraphedeliste"/>
              <w:numPr>
                <w:ilvl w:val="0"/>
                <w:numId w:val="17"/>
              </w:numPr>
              <w:spacing w:line="240" w:lineRule="auto"/>
              <w:rPr>
                <w:lang w:eastAsia="fr-FR"/>
              </w:rPr>
            </w:pPr>
            <w:r>
              <w:rPr>
                <w:lang w:eastAsia="fr-FR"/>
              </w:rPr>
              <w:t>Nombre de pas de base : 200 (3200 pas par tour avec la commande, soit 80 pas par mm sur chaque axe) ;</w:t>
            </w:r>
          </w:p>
          <w:p w14:paraId="5D37B0D2" w14:textId="44AC8703" w:rsidR="00B95377" w:rsidRDefault="00B95377" w:rsidP="00B95377">
            <w:pPr>
              <w:pStyle w:val="Paragraphedeliste"/>
              <w:numPr>
                <w:ilvl w:val="0"/>
                <w:numId w:val="17"/>
              </w:numPr>
              <w:spacing w:line="240" w:lineRule="auto"/>
              <w:rPr>
                <w:lang w:eastAsia="fr-FR"/>
              </w:rPr>
            </w:pPr>
            <w:r>
              <w:rPr>
                <w:lang w:eastAsia="fr-FR"/>
              </w:rPr>
              <w:t>Pas angulaire (+/-5%) : 1,8° (200 pas) 0,1125° (3200 pas) ;</w:t>
            </w:r>
          </w:p>
          <w:p w14:paraId="3C8750F7" w14:textId="2C26CBAD" w:rsidR="00B95377" w:rsidRDefault="00B95377" w:rsidP="00B95377">
            <w:pPr>
              <w:pStyle w:val="Paragraphedeliste"/>
              <w:numPr>
                <w:ilvl w:val="0"/>
                <w:numId w:val="17"/>
              </w:numPr>
              <w:spacing w:line="240" w:lineRule="auto"/>
              <w:rPr>
                <w:lang w:eastAsia="fr-FR"/>
              </w:rPr>
            </w:pPr>
            <w:r>
              <w:rPr>
                <w:lang w:eastAsia="fr-FR"/>
              </w:rPr>
              <w:t>Couple de maintien : 22N.cm ;</w:t>
            </w:r>
          </w:p>
          <w:p w14:paraId="2E39E40E" w14:textId="67606697" w:rsidR="00B95377" w:rsidRPr="00B95377" w:rsidRDefault="00B95377" w:rsidP="00B95377">
            <w:pPr>
              <w:pStyle w:val="Paragraphedeliste"/>
              <w:numPr>
                <w:ilvl w:val="0"/>
                <w:numId w:val="17"/>
              </w:numPr>
              <w:spacing w:line="240" w:lineRule="auto"/>
              <w:rPr>
                <w:lang w:eastAsia="fr-FR"/>
              </w:rPr>
            </w:pPr>
            <w:r w:rsidRPr="00B95377">
              <w:rPr>
                <w:lang w:eastAsia="fr-FR"/>
              </w:rPr>
              <w:t>Résistance/phase : 2,1 Ohms ±10%;</w:t>
            </w:r>
          </w:p>
          <w:p w14:paraId="7DEEBC22" w14:textId="784C9847"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 xml:space="preserve">Inductance/phase : 2,5 </w:t>
            </w:r>
            <w:proofErr w:type="spellStart"/>
            <w:r w:rsidRPr="00B95377">
              <w:rPr>
                <w:lang w:val="en-US" w:eastAsia="fr-FR"/>
              </w:rPr>
              <w:t>mH</w:t>
            </w:r>
            <w:proofErr w:type="spellEnd"/>
            <w:r w:rsidRPr="00B95377">
              <w:rPr>
                <w:lang w:val="en-US" w:eastAsia="fr-FR"/>
              </w:rPr>
              <w:t xml:space="preserve"> ± 20%</w:t>
            </w:r>
            <w:r>
              <w:rPr>
                <w:lang w:val="en-US" w:eastAsia="fr-FR"/>
              </w:rPr>
              <w:t>;</w:t>
            </w:r>
          </w:p>
          <w:p w14:paraId="4AB45664" w14:textId="2D7ACB70" w:rsidR="00B95377" w:rsidRPr="00B95377" w:rsidRDefault="00B95377" w:rsidP="00B95377">
            <w:pPr>
              <w:pStyle w:val="Paragraphedeliste"/>
              <w:numPr>
                <w:ilvl w:val="0"/>
                <w:numId w:val="17"/>
              </w:numPr>
              <w:spacing w:line="240" w:lineRule="auto"/>
              <w:rPr>
                <w:lang w:val="en-US" w:eastAsia="fr-FR"/>
              </w:rPr>
            </w:pPr>
            <w:r w:rsidRPr="00B95377">
              <w:rPr>
                <w:lang w:val="en-US" w:eastAsia="fr-FR"/>
              </w:rPr>
              <w:t xml:space="preserve">Courant/phase : 1,33 A </w:t>
            </w:r>
            <w:r>
              <w:rPr>
                <w:lang w:val="en-US" w:eastAsia="fr-FR"/>
              </w:rPr>
              <w:t>;</w:t>
            </w:r>
          </w:p>
          <w:p w14:paraId="0DAFE8C7" w14:textId="6AE091D8" w:rsidR="00B95377" w:rsidRDefault="00B95377" w:rsidP="00B95377">
            <w:pPr>
              <w:pStyle w:val="Paragraphedeliste"/>
              <w:numPr>
                <w:ilvl w:val="0"/>
                <w:numId w:val="17"/>
              </w:numPr>
              <w:spacing w:line="240" w:lineRule="auto"/>
              <w:rPr>
                <w:lang w:eastAsia="fr-FR"/>
              </w:rPr>
            </w:pPr>
            <w:r>
              <w:rPr>
                <w:lang w:eastAsia="fr-FR"/>
              </w:rPr>
              <w:t>Fréquence max de démarrage 2500 pas/s</w:t>
            </w:r>
          </w:p>
          <w:p w14:paraId="3081BFD5" w14:textId="7B5704CF" w:rsidR="00B95377" w:rsidRDefault="00B95377" w:rsidP="00B95377">
            <w:pPr>
              <w:pStyle w:val="Paragraphedeliste"/>
              <w:numPr>
                <w:ilvl w:val="0"/>
                <w:numId w:val="17"/>
              </w:numPr>
              <w:spacing w:line="240" w:lineRule="auto"/>
              <w:rPr>
                <w:lang w:eastAsia="fr-FR"/>
              </w:rPr>
            </w:pPr>
            <w:r>
              <w:rPr>
                <w:lang w:eastAsia="fr-FR"/>
              </w:rPr>
              <w:t>Inertie du rotor : 35 g.cm².</w:t>
            </w:r>
          </w:p>
          <w:p w14:paraId="7CA9284A" w14:textId="77777777" w:rsidR="00B95377" w:rsidRPr="00B95377" w:rsidRDefault="00B95377" w:rsidP="00B95377">
            <w:pPr>
              <w:rPr>
                <w:b/>
                <w:bCs/>
                <w:lang w:eastAsia="fr-FR"/>
              </w:rPr>
            </w:pPr>
            <w:r w:rsidRPr="00B95377">
              <w:rPr>
                <w:b/>
                <w:bCs/>
                <w:lang w:eastAsia="fr-FR"/>
              </w:rPr>
              <w:t>Caractéristiques du moteur Extrudeur :</w:t>
            </w:r>
          </w:p>
          <w:p w14:paraId="007B9DE4" w14:textId="654436BD" w:rsidR="00B95377" w:rsidRDefault="00B95377" w:rsidP="00B95377">
            <w:pPr>
              <w:pStyle w:val="Paragraphedeliste"/>
              <w:numPr>
                <w:ilvl w:val="0"/>
                <w:numId w:val="19"/>
              </w:numPr>
              <w:spacing w:line="240" w:lineRule="auto"/>
              <w:rPr>
                <w:lang w:eastAsia="fr-FR"/>
              </w:rPr>
            </w:pPr>
            <w:r>
              <w:rPr>
                <w:lang w:eastAsia="fr-FR"/>
              </w:rPr>
              <w:t>Taille : NEMA 17 série 42mm ;</w:t>
            </w:r>
          </w:p>
          <w:p w14:paraId="2164E2CF" w14:textId="3EEF6636" w:rsidR="00B95377" w:rsidRDefault="00B95377" w:rsidP="00B95377">
            <w:pPr>
              <w:pStyle w:val="Paragraphedeliste"/>
              <w:numPr>
                <w:ilvl w:val="0"/>
                <w:numId w:val="19"/>
              </w:numPr>
              <w:spacing w:line="240" w:lineRule="auto"/>
              <w:rPr>
                <w:lang w:eastAsia="fr-FR"/>
              </w:rPr>
            </w:pPr>
            <w:r>
              <w:rPr>
                <w:lang w:eastAsia="fr-FR"/>
              </w:rPr>
              <w:t>Longueur : 48mm ;</w:t>
            </w:r>
          </w:p>
          <w:p w14:paraId="5AFB2024" w14:textId="5151AB54" w:rsidR="00B95377" w:rsidRDefault="00B95377" w:rsidP="00B95377">
            <w:pPr>
              <w:pStyle w:val="Paragraphedeliste"/>
              <w:numPr>
                <w:ilvl w:val="0"/>
                <w:numId w:val="19"/>
              </w:numPr>
              <w:spacing w:line="240" w:lineRule="auto"/>
              <w:rPr>
                <w:lang w:eastAsia="fr-FR"/>
              </w:rPr>
            </w:pPr>
            <w:r>
              <w:rPr>
                <w:lang w:eastAsia="fr-FR"/>
              </w:rPr>
              <w:t>Nombre de pas de base : 200 (3200 pas par tour avec la commande, soit 80 pas par mm sur chaque axe) ;</w:t>
            </w:r>
          </w:p>
          <w:p w14:paraId="6014FDE6" w14:textId="0DAD103E" w:rsidR="00B95377" w:rsidRDefault="00B95377" w:rsidP="00B95377">
            <w:pPr>
              <w:pStyle w:val="Paragraphedeliste"/>
              <w:numPr>
                <w:ilvl w:val="0"/>
                <w:numId w:val="19"/>
              </w:numPr>
              <w:spacing w:line="240" w:lineRule="auto"/>
              <w:rPr>
                <w:lang w:eastAsia="fr-FR"/>
              </w:rPr>
            </w:pPr>
            <w:r>
              <w:rPr>
                <w:lang w:eastAsia="fr-FR"/>
              </w:rPr>
              <w:t>Pas angulaire (+/-5%) : 1,8° (200 pas) 0,1125° (3200 pas) ;</w:t>
            </w:r>
          </w:p>
          <w:p w14:paraId="205D40FD" w14:textId="6DDDA232" w:rsidR="00B95377" w:rsidRDefault="00B95377" w:rsidP="00B95377">
            <w:pPr>
              <w:pStyle w:val="Paragraphedeliste"/>
              <w:numPr>
                <w:ilvl w:val="0"/>
                <w:numId w:val="19"/>
              </w:numPr>
              <w:spacing w:line="240" w:lineRule="auto"/>
              <w:rPr>
                <w:lang w:eastAsia="fr-FR"/>
              </w:rPr>
            </w:pPr>
            <w:r>
              <w:rPr>
                <w:lang w:eastAsia="fr-FR"/>
              </w:rPr>
              <w:t>Couple de maintien : 44N.cm ;</w:t>
            </w:r>
          </w:p>
          <w:p w14:paraId="3492FAFC" w14:textId="6AA448C7" w:rsidR="00B95377" w:rsidRPr="00B95377" w:rsidRDefault="00B95377" w:rsidP="00B95377">
            <w:pPr>
              <w:pStyle w:val="Paragraphedeliste"/>
              <w:numPr>
                <w:ilvl w:val="0"/>
                <w:numId w:val="19"/>
              </w:numPr>
              <w:spacing w:line="240" w:lineRule="auto"/>
              <w:rPr>
                <w:lang w:eastAsia="fr-FR"/>
              </w:rPr>
            </w:pPr>
            <w:r w:rsidRPr="00B95377">
              <w:rPr>
                <w:lang w:eastAsia="fr-FR"/>
              </w:rPr>
              <w:t>Résistance/phase : 1,65 Ohms ±10%;</w:t>
            </w:r>
          </w:p>
          <w:p w14:paraId="05B35D8F" w14:textId="3B88FACC" w:rsidR="00B95377" w:rsidRPr="00B95377" w:rsidRDefault="00B95377" w:rsidP="00B95377">
            <w:pPr>
              <w:pStyle w:val="Paragraphedeliste"/>
              <w:numPr>
                <w:ilvl w:val="0"/>
                <w:numId w:val="19"/>
              </w:numPr>
              <w:spacing w:line="240" w:lineRule="auto"/>
              <w:rPr>
                <w:lang w:val="en-US" w:eastAsia="fr-FR"/>
              </w:rPr>
            </w:pPr>
            <w:r w:rsidRPr="00B95377">
              <w:rPr>
                <w:lang w:val="en-US" w:eastAsia="fr-FR"/>
              </w:rPr>
              <w:t xml:space="preserve">Inductance/phase : 2,8 </w:t>
            </w:r>
            <w:proofErr w:type="spellStart"/>
            <w:r w:rsidRPr="00B95377">
              <w:rPr>
                <w:lang w:val="en-US" w:eastAsia="fr-FR"/>
              </w:rPr>
              <w:t>mH</w:t>
            </w:r>
            <w:proofErr w:type="spellEnd"/>
            <w:r w:rsidRPr="00B95377">
              <w:rPr>
                <w:lang w:val="en-US" w:eastAsia="fr-FR"/>
              </w:rPr>
              <w:t xml:space="preserve"> ± 20%</w:t>
            </w:r>
            <w:r>
              <w:rPr>
                <w:lang w:val="en-US" w:eastAsia="fr-FR"/>
              </w:rPr>
              <w:t>;</w:t>
            </w:r>
          </w:p>
          <w:p w14:paraId="2E4CC70A" w14:textId="7330AB2F" w:rsidR="007A66F3" w:rsidRPr="007A66F3" w:rsidRDefault="00B95377" w:rsidP="007A66F3">
            <w:pPr>
              <w:pStyle w:val="Paragraphedeliste"/>
              <w:numPr>
                <w:ilvl w:val="0"/>
                <w:numId w:val="19"/>
              </w:numPr>
              <w:spacing w:line="240" w:lineRule="auto"/>
              <w:rPr>
                <w:lang w:val="en-US" w:eastAsia="fr-FR"/>
              </w:rPr>
            </w:pPr>
            <w:r w:rsidRPr="00B95377">
              <w:rPr>
                <w:lang w:val="en-US" w:eastAsia="fr-FR"/>
              </w:rPr>
              <w:t>Courant/phase : 1,68 A</w:t>
            </w:r>
            <w:r w:rsidR="00446AD3">
              <w:rPr>
                <w:lang w:val="en-US" w:eastAsia="fr-FR"/>
              </w:rPr>
              <w:t xml:space="preserve"> ;</w:t>
            </w:r>
          </w:p>
          <w:p w14:paraId="4D59A6A0" w14:textId="360C2C48" w:rsidR="00B95377" w:rsidRDefault="00B95377" w:rsidP="00B95377">
            <w:pPr>
              <w:pStyle w:val="Paragraphedeliste"/>
              <w:numPr>
                <w:ilvl w:val="0"/>
                <w:numId w:val="19"/>
              </w:numPr>
              <w:spacing w:line="240" w:lineRule="auto"/>
              <w:rPr>
                <w:lang w:eastAsia="fr-FR"/>
              </w:rPr>
            </w:pPr>
            <w:r>
              <w:rPr>
                <w:lang w:eastAsia="fr-FR"/>
              </w:rPr>
              <w:t>Fréquence max de démarrage 2500 pas/s ;</w:t>
            </w:r>
          </w:p>
          <w:p w14:paraId="61BD3AEA" w14:textId="4E725DB0" w:rsidR="00B95377" w:rsidRDefault="00B95377" w:rsidP="00B95377">
            <w:pPr>
              <w:pStyle w:val="Paragraphedeliste"/>
              <w:numPr>
                <w:ilvl w:val="0"/>
                <w:numId w:val="19"/>
              </w:numPr>
              <w:spacing w:line="240" w:lineRule="auto"/>
              <w:rPr>
                <w:lang w:eastAsia="fr-FR"/>
              </w:rPr>
            </w:pPr>
            <w:r>
              <w:rPr>
                <w:lang w:eastAsia="fr-FR"/>
              </w:rPr>
              <w:t>Inertie du rotor : 68 g.cm².</w:t>
            </w:r>
          </w:p>
        </w:tc>
        <w:tc>
          <w:tcPr>
            <w:tcW w:w="3259" w:type="dxa"/>
            <w:vAlign w:val="center"/>
          </w:tcPr>
          <w:p w14:paraId="338A08FC" w14:textId="56B44FC0" w:rsidR="00B95377" w:rsidRDefault="00B95377" w:rsidP="00B95377">
            <w:pPr>
              <w:jc w:val="center"/>
              <w:rPr>
                <w:lang w:eastAsia="fr-FR"/>
              </w:rPr>
            </w:pPr>
            <w:r w:rsidRPr="00B95377">
              <w:rPr>
                <w:noProof/>
                <w:lang w:eastAsia="fr-FR"/>
              </w:rPr>
              <w:drawing>
                <wp:inline distT="0" distB="0" distL="0" distR="0" wp14:anchorId="5E644C4B" wp14:editId="21CE8CD2">
                  <wp:extent cx="1932490" cy="3557764"/>
                  <wp:effectExtent l="0" t="0" r="0" b="5080"/>
                  <wp:docPr id="1375559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9200" name=""/>
                          <pic:cNvPicPr/>
                        </pic:nvPicPr>
                        <pic:blipFill>
                          <a:blip r:embed="rId26"/>
                          <a:stretch>
                            <a:fillRect/>
                          </a:stretch>
                        </pic:blipFill>
                        <pic:spPr>
                          <a:xfrm>
                            <a:off x="0" y="0"/>
                            <a:ext cx="1934976" cy="3562342"/>
                          </a:xfrm>
                          <a:prstGeom prst="rect">
                            <a:avLst/>
                          </a:prstGeom>
                        </pic:spPr>
                      </pic:pic>
                    </a:graphicData>
                  </a:graphic>
                </wp:inline>
              </w:drawing>
            </w:r>
          </w:p>
        </w:tc>
      </w:tr>
    </w:tbl>
    <w:p w14:paraId="047C85BD" w14:textId="77777777" w:rsidR="00B95377" w:rsidRDefault="00B95377" w:rsidP="002F13BB">
      <w:pPr>
        <w:rPr>
          <w:lang w:eastAsia="fr-FR"/>
        </w:rPr>
      </w:pPr>
    </w:p>
    <w:p w14:paraId="3ECB49C0" w14:textId="6AF8BBBD" w:rsidR="00B95377" w:rsidRDefault="00BC2399" w:rsidP="00B95377">
      <w:pPr>
        <w:pStyle w:val="Titre2"/>
      </w:pPr>
      <w:bookmarkStart w:id="15" w:name="_Toc135730118"/>
      <w:r w:rsidRPr="00BC2399">
        <w:rPr>
          <w:noProof/>
        </w:rPr>
        <w:drawing>
          <wp:anchor distT="0" distB="0" distL="114300" distR="114300" simplePos="0" relativeHeight="251665408" behindDoc="0" locked="0" layoutInCell="1" allowOverlap="1" wp14:anchorId="4CD9279D" wp14:editId="63474010">
            <wp:simplePos x="0" y="0"/>
            <wp:positionH relativeFrom="margin">
              <wp:align>right</wp:align>
            </wp:positionH>
            <wp:positionV relativeFrom="paragraph">
              <wp:posOffset>46034</wp:posOffset>
            </wp:positionV>
            <wp:extent cx="1770234" cy="1845078"/>
            <wp:effectExtent l="0" t="0" r="1905" b="3175"/>
            <wp:wrapSquare wrapText="bothSides"/>
            <wp:docPr id="69985284" name="Image 1" descr="Une image contenant cercle, disque compac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284" name="Image 1" descr="Une image contenant cercle, disque compact, conception&#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70234" cy="1845078"/>
                    </a:xfrm>
                    <a:prstGeom prst="rect">
                      <a:avLst/>
                    </a:prstGeom>
                  </pic:spPr>
                </pic:pic>
              </a:graphicData>
            </a:graphic>
            <wp14:sizeRelH relativeFrom="page">
              <wp14:pctWidth>0</wp14:pctWidth>
            </wp14:sizeRelH>
            <wp14:sizeRelV relativeFrom="page">
              <wp14:pctHeight>0</wp14:pctHeight>
            </wp14:sizeRelV>
          </wp:anchor>
        </w:drawing>
      </w:r>
      <w:r w:rsidR="00B95377">
        <w:t>Codeur magnétique « Gamma »</w:t>
      </w:r>
      <w:bookmarkEnd w:id="15"/>
    </w:p>
    <w:p w14:paraId="1EEF76AA" w14:textId="66E2FD59" w:rsidR="00B95377" w:rsidRDefault="00B95377" w:rsidP="00B95377">
      <w:pPr>
        <w:rPr>
          <w:lang w:eastAsia="fr-FR"/>
        </w:rPr>
      </w:pPr>
      <w:r>
        <w:rPr>
          <w:lang w:eastAsia="fr-FR"/>
        </w:rPr>
        <w:t xml:space="preserve">L’axe GAMMA de l’imprimante micro-delta est équipé d’un </w:t>
      </w:r>
      <w:r w:rsidR="00FD3FB9">
        <w:rPr>
          <w:lang w:eastAsia="fr-FR"/>
        </w:rPr>
        <w:t>codeur magnétique</w:t>
      </w:r>
      <w:r>
        <w:rPr>
          <w:lang w:eastAsia="fr-FR"/>
        </w:rPr>
        <w:t xml:space="preserve"> monté sur la poulie du moteur pas à pas. Le but de ce codeur est de connaître la position du coulisseau.</w:t>
      </w:r>
    </w:p>
    <w:p w14:paraId="02B35EE4" w14:textId="1D423C3B" w:rsidR="00BC2399" w:rsidRDefault="00BC2399" w:rsidP="00B95377">
      <w:pPr>
        <w:rPr>
          <w:lang w:eastAsia="fr-FR"/>
        </w:rPr>
      </w:pPr>
      <w:r w:rsidRPr="00BC2399">
        <w:rPr>
          <w:lang w:eastAsia="fr-FR"/>
        </w:rPr>
        <w:t xml:space="preserve">Résolution du codeur monté sur l’axe GAMMA : </w:t>
      </w:r>
      <w:r w:rsidRPr="00BC2399">
        <w:rPr>
          <w:b/>
          <w:bCs/>
          <w:lang w:eastAsia="fr-FR"/>
        </w:rPr>
        <w:t>8192 impulsions par tour</w:t>
      </w:r>
      <w:r w:rsidRPr="00BC2399">
        <w:rPr>
          <w:lang w:eastAsia="fr-FR"/>
        </w:rPr>
        <w:t>.</w:t>
      </w:r>
    </w:p>
    <w:p w14:paraId="1CB6E631" w14:textId="77777777" w:rsidR="00BC2399" w:rsidRDefault="00BC2399" w:rsidP="00B95377">
      <w:pPr>
        <w:rPr>
          <w:lang w:eastAsia="fr-FR"/>
        </w:rPr>
      </w:pPr>
    </w:p>
    <w:p w14:paraId="18392CAB" w14:textId="32D3129F" w:rsidR="00BC2399" w:rsidRDefault="00BC2399" w:rsidP="00BC2399">
      <w:pPr>
        <w:pStyle w:val="Titre2"/>
      </w:pPr>
      <w:bookmarkStart w:id="16" w:name="_Toc135730119"/>
      <w:r>
        <w:t>Tête d’impression instrumentée</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5646"/>
      </w:tblGrid>
      <w:tr w:rsidR="00BC2399" w14:paraId="3296D748" w14:textId="77777777" w:rsidTr="002E75D4">
        <w:tc>
          <w:tcPr>
            <w:tcW w:w="4820" w:type="dxa"/>
            <w:vAlign w:val="center"/>
          </w:tcPr>
          <w:p w14:paraId="74617920" w14:textId="3E3F557E" w:rsidR="00BC2399" w:rsidRDefault="00BC2399" w:rsidP="00113A5D">
            <w:pPr>
              <w:jc w:val="center"/>
              <w:rPr>
                <w:lang w:eastAsia="fr-FR"/>
              </w:rPr>
            </w:pPr>
            <w:r w:rsidRPr="00BC2399">
              <w:rPr>
                <w:noProof/>
                <w:lang w:eastAsia="fr-FR"/>
              </w:rPr>
              <w:drawing>
                <wp:inline distT="0" distB="0" distL="0" distR="0" wp14:anchorId="1EBF896F" wp14:editId="65DCB368">
                  <wp:extent cx="2910178" cy="1467880"/>
                  <wp:effectExtent l="0" t="0" r="5080" b="0"/>
                  <wp:docPr id="1831211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1333" name=""/>
                          <pic:cNvPicPr/>
                        </pic:nvPicPr>
                        <pic:blipFill>
                          <a:blip r:embed="rId28"/>
                          <a:stretch>
                            <a:fillRect/>
                          </a:stretch>
                        </pic:blipFill>
                        <pic:spPr>
                          <a:xfrm>
                            <a:off x="0" y="0"/>
                            <a:ext cx="2947000" cy="1486453"/>
                          </a:xfrm>
                          <a:prstGeom prst="rect">
                            <a:avLst/>
                          </a:prstGeom>
                        </pic:spPr>
                      </pic:pic>
                    </a:graphicData>
                  </a:graphic>
                </wp:inline>
              </w:drawing>
            </w:r>
          </w:p>
        </w:tc>
        <w:tc>
          <w:tcPr>
            <w:tcW w:w="5646" w:type="dxa"/>
          </w:tcPr>
          <w:p w14:paraId="1EBE6006" w14:textId="77777777" w:rsidR="00BC2399" w:rsidRDefault="00BC2399" w:rsidP="00BC2399">
            <w:pPr>
              <w:rPr>
                <w:lang w:eastAsia="fr-FR"/>
              </w:rPr>
            </w:pPr>
            <w:r>
              <w:rPr>
                <w:lang w:eastAsia="fr-FR"/>
              </w:rPr>
              <w:t xml:space="preserve">Tête composée : </w:t>
            </w:r>
          </w:p>
          <w:p w14:paraId="077EE347" w14:textId="77777777" w:rsidR="00BC2399" w:rsidRDefault="00BC2399" w:rsidP="00BC2399">
            <w:pPr>
              <w:pStyle w:val="Paragraphedeliste"/>
              <w:numPr>
                <w:ilvl w:val="0"/>
                <w:numId w:val="21"/>
              </w:numPr>
              <w:spacing w:line="240" w:lineRule="auto"/>
              <w:rPr>
                <w:lang w:eastAsia="fr-FR"/>
              </w:rPr>
            </w:pPr>
            <w:r>
              <w:rPr>
                <w:lang w:eastAsia="fr-FR"/>
              </w:rPr>
              <w:t>un support usiné ;</w:t>
            </w:r>
          </w:p>
          <w:p w14:paraId="2E0B98C5" w14:textId="77777777" w:rsidR="00BC2399" w:rsidRDefault="00BC2399" w:rsidP="00BC2399">
            <w:pPr>
              <w:pStyle w:val="Paragraphedeliste"/>
              <w:numPr>
                <w:ilvl w:val="0"/>
                <w:numId w:val="21"/>
              </w:numPr>
              <w:spacing w:line="240" w:lineRule="auto"/>
              <w:rPr>
                <w:lang w:eastAsia="fr-FR"/>
              </w:rPr>
            </w:pPr>
            <w:r>
              <w:rPr>
                <w:lang w:eastAsia="fr-FR"/>
              </w:rPr>
              <w:t>un dispositif de fixation (molettes et entretoise) permettant d’installer la tête instrumentée sur noyau de la tête d’impression de l’imprimante ;</w:t>
            </w:r>
          </w:p>
          <w:p w14:paraId="5A19F2EC" w14:textId="77777777" w:rsidR="00BC2399" w:rsidRDefault="00BC2399" w:rsidP="00BC2399">
            <w:pPr>
              <w:pStyle w:val="Paragraphedeliste"/>
              <w:numPr>
                <w:ilvl w:val="0"/>
                <w:numId w:val="21"/>
              </w:numPr>
              <w:spacing w:line="240" w:lineRule="auto"/>
              <w:rPr>
                <w:lang w:eastAsia="fr-FR"/>
              </w:rPr>
            </w:pPr>
            <w:r>
              <w:rPr>
                <w:lang w:eastAsia="fr-FR"/>
              </w:rPr>
              <w:t>un pointeur laser, situé dans l’axe de la buse et qui permet de matérialiser la trajectoire de l’imprimante sur le plateau de mesure ;</w:t>
            </w:r>
          </w:p>
          <w:p w14:paraId="35C92622" w14:textId="77777777" w:rsidR="00113A5D" w:rsidRDefault="00BC2399" w:rsidP="00BC2399">
            <w:pPr>
              <w:pStyle w:val="Paragraphedeliste"/>
              <w:numPr>
                <w:ilvl w:val="0"/>
                <w:numId w:val="21"/>
              </w:numPr>
              <w:spacing w:line="240" w:lineRule="auto"/>
              <w:rPr>
                <w:lang w:eastAsia="fr-FR"/>
              </w:rPr>
            </w:pPr>
            <w:r>
              <w:rPr>
                <w:lang w:eastAsia="fr-FR"/>
              </w:rPr>
              <w:t>un accéléromètre « ADXL 335 » 3 axes permettant de mesurer les accélérations subies par la tête lors de ses déplacements</w:t>
            </w:r>
            <w:r w:rsidR="00113A5D">
              <w:rPr>
                <w:lang w:eastAsia="fr-FR"/>
              </w:rPr>
              <w:t> ;</w:t>
            </w:r>
          </w:p>
          <w:p w14:paraId="5A70C087" w14:textId="2BA1127C" w:rsidR="00BC2399" w:rsidRDefault="00113A5D" w:rsidP="00BC2399">
            <w:pPr>
              <w:pStyle w:val="Paragraphedeliste"/>
              <w:numPr>
                <w:ilvl w:val="0"/>
                <w:numId w:val="21"/>
              </w:numPr>
              <w:spacing w:line="240" w:lineRule="auto"/>
              <w:rPr>
                <w:lang w:eastAsia="fr-FR"/>
              </w:rPr>
            </w:pPr>
            <w:r>
              <w:rPr>
                <w:lang w:eastAsia="fr-FR"/>
              </w:rPr>
              <w:t>u</w:t>
            </w:r>
            <w:r w:rsidR="00BC2399">
              <w:rPr>
                <w:lang w:eastAsia="fr-FR"/>
              </w:rPr>
              <w:t>ne mini caméra USB (Cf. Fig.39) permettant de mesurer les déplacements de la tête en X et Y.</w:t>
            </w:r>
          </w:p>
        </w:tc>
      </w:tr>
    </w:tbl>
    <w:p w14:paraId="608C2FFA" w14:textId="6BEE702C" w:rsidR="00BC2399" w:rsidRDefault="00113A5D" w:rsidP="00113A5D">
      <w:pPr>
        <w:pStyle w:val="Titre2"/>
      </w:pPr>
      <w:bookmarkStart w:id="17" w:name="_Toc135730120"/>
      <w:r>
        <w:t>Transmetteurs</w:t>
      </w:r>
      <w:bookmarkEnd w:id="17"/>
    </w:p>
    <w:p w14:paraId="482CA47F" w14:textId="6FEBC98D" w:rsidR="00113A5D" w:rsidRDefault="00113A5D" w:rsidP="00113A5D">
      <w:pPr>
        <w:pStyle w:val="Paragraphedeliste"/>
        <w:numPr>
          <w:ilvl w:val="0"/>
          <w:numId w:val="22"/>
        </w:numPr>
        <w:rPr>
          <w:lang w:eastAsia="fr-FR"/>
        </w:rPr>
      </w:pPr>
      <w:r>
        <w:rPr>
          <w:lang w:eastAsia="fr-FR"/>
        </w:rPr>
        <w:t>Entraxes des biellettes : 170 </w:t>
      </w:r>
      <w:proofErr w:type="spellStart"/>
      <w:r>
        <w:rPr>
          <w:lang w:eastAsia="fr-FR"/>
        </w:rPr>
        <w:t>mm.</w:t>
      </w:r>
      <w:proofErr w:type="spellEnd"/>
    </w:p>
    <w:p w14:paraId="6FC42E60" w14:textId="6A6CB465" w:rsidR="00113A5D" w:rsidRDefault="00113A5D" w:rsidP="00113A5D">
      <w:pPr>
        <w:pStyle w:val="Paragraphedeliste"/>
        <w:numPr>
          <w:ilvl w:val="0"/>
          <w:numId w:val="22"/>
        </w:numPr>
        <w:rPr>
          <w:lang w:eastAsia="fr-FR"/>
        </w:rPr>
      </w:pPr>
      <w:r>
        <w:rPr>
          <w:lang w:eastAsia="fr-FR"/>
        </w:rPr>
        <w:lastRenderedPageBreak/>
        <w:t xml:space="preserve">Poulies moteur : </w:t>
      </w:r>
    </w:p>
    <w:p w14:paraId="3C4F40C5" w14:textId="393FF14F" w:rsidR="00113A5D" w:rsidRPr="00113A5D" w:rsidRDefault="00113A5D" w:rsidP="00113A5D">
      <w:pPr>
        <w:pStyle w:val="Paragraphedeliste"/>
        <w:numPr>
          <w:ilvl w:val="1"/>
          <w:numId w:val="22"/>
        </w:numPr>
        <w:rPr>
          <w:lang w:eastAsia="fr-FR"/>
        </w:rPr>
      </w:pPr>
      <w:r>
        <w:rPr>
          <w:lang w:eastAsia="fr-FR"/>
        </w:rPr>
        <w:t>20 dents, pas 2 mm, diamètre d’enroulement 12,74 </w:t>
      </w:r>
      <w:proofErr w:type="spellStart"/>
      <w:r>
        <w:rPr>
          <w:lang w:eastAsia="fr-FR"/>
        </w:rPr>
        <w:t>mm.</w:t>
      </w:r>
      <w:proofErr w:type="spellEnd"/>
    </w:p>
    <w:p w14:paraId="14081688" w14:textId="0291EAA7" w:rsidR="00BC2399" w:rsidRPr="00BC2399" w:rsidRDefault="00BC2399" w:rsidP="00BC2399">
      <w:pPr>
        <w:rPr>
          <w:lang w:eastAsia="fr-FR"/>
        </w:rPr>
      </w:pPr>
    </w:p>
    <w:sectPr w:rsidR="00BC2399" w:rsidRPr="00BC2399" w:rsidSect="00547010">
      <w:type w:val="continuous"/>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256E7" w14:textId="77777777" w:rsidR="00547010" w:rsidRDefault="00547010" w:rsidP="00E45CFC">
      <w:pPr>
        <w:spacing w:line="240" w:lineRule="auto"/>
      </w:pPr>
      <w:r>
        <w:separator/>
      </w:r>
    </w:p>
  </w:endnote>
  <w:endnote w:type="continuationSeparator" w:id="0">
    <w:p w14:paraId="5CF56AFC" w14:textId="77777777" w:rsidR="00547010" w:rsidRDefault="00547010" w:rsidP="00E45C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7"/>
      <w:gridCol w:w="3477"/>
      <w:gridCol w:w="3477"/>
    </w:tblGrid>
    <w:tr w:rsidR="008208F2" w:rsidRPr="00136DF9" w14:paraId="328A1F65" w14:textId="77777777" w:rsidTr="00136DF9">
      <w:tc>
        <w:tcPr>
          <w:tcW w:w="3477" w:type="dxa"/>
          <w:vAlign w:val="center"/>
        </w:tcPr>
        <w:p w14:paraId="54601F94" w14:textId="77777777" w:rsidR="008208F2" w:rsidRPr="00136DF9" w:rsidRDefault="008208F2" w:rsidP="008208F2">
          <w:pPr>
            <w:pStyle w:val="Pieddepage"/>
            <w:rPr>
              <w:i/>
              <w:iCs/>
              <w:sz w:val="18"/>
              <w:szCs w:val="18"/>
            </w:rPr>
          </w:pPr>
          <w:r w:rsidRPr="00136DF9">
            <w:rPr>
              <w:i/>
              <w:iCs/>
              <w:sz w:val="18"/>
              <w:szCs w:val="18"/>
            </w:rPr>
            <w:t>Xavier Pessoles</w:t>
          </w:r>
        </w:p>
      </w:tc>
      <w:tc>
        <w:tcPr>
          <w:tcW w:w="3477" w:type="dxa"/>
          <w:vAlign w:val="center"/>
        </w:tcPr>
        <w:p w14:paraId="06A864C2" w14:textId="03117652" w:rsidR="008208F2" w:rsidRPr="00136DF9" w:rsidRDefault="008208F2" w:rsidP="008208F2">
          <w:pPr>
            <w:pStyle w:val="Pieddepage"/>
            <w:jc w:val="center"/>
            <w:rPr>
              <w:sz w:val="18"/>
              <w:szCs w:val="18"/>
            </w:rPr>
          </w:pPr>
          <w:r w:rsidRPr="00136DF9">
            <w:rPr>
              <w:sz w:val="18"/>
              <w:szCs w:val="18"/>
            </w:rPr>
            <w:fldChar w:fldCharType="begin"/>
          </w:r>
          <w:r w:rsidRPr="00136DF9">
            <w:rPr>
              <w:sz w:val="18"/>
              <w:szCs w:val="18"/>
            </w:rPr>
            <w:instrText>PAGE   \* MERGEFORMAT</w:instrText>
          </w:r>
          <w:r w:rsidRPr="00136DF9">
            <w:rPr>
              <w:sz w:val="18"/>
              <w:szCs w:val="18"/>
            </w:rPr>
            <w:fldChar w:fldCharType="separate"/>
          </w:r>
          <w:r w:rsidR="007742D8">
            <w:rPr>
              <w:noProof/>
              <w:sz w:val="18"/>
              <w:szCs w:val="18"/>
            </w:rPr>
            <w:t>4</w:t>
          </w:r>
          <w:r w:rsidRPr="00136DF9">
            <w:rPr>
              <w:sz w:val="18"/>
              <w:szCs w:val="18"/>
            </w:rPr>
            <w:fldChar w:fldCharType="end"/>
          </w:r>
        </w:p>
      </w:tc>
      <w:tc>
        <w:tcPr>
          <w:tcW w:w="3477" w:type="dxa"/>
          <w:vAlign w:val="center"/>
        </w:tcPr>
        <w:p w14:paraId="60DE4538" w14:textId="54ECEE2F" w:rsidR="003A1FC3" w:rsidRPr="00136DF9" w:rsidRDefault="00136DF9" w:rsidP="003A1FC3">
          <w:pPr>
            <w:pStyle w:val="Pieddepage"/>
            <w:jc w:val="right"/>
            <w:rPr>
              <w:i/>
              <w:iCs/>
              <w:sz w:val="18"/>
              <w:szCs w:val="18"/>
            </w:rPr>
          </w:pPr>
          <w:r w:rsidRPr="00136DF9">
            <w:rPr>
              <w:i/>
              <w:iCs/>
              <w:sz w:val="18"/>
              <w:szCs w:val="18"/>
            </w:rPr>
            <w:t>Imprimante 3D – I3D</w:t>
          </w:r>
        </w:p>
        <w:p w14:paraId="55AEEB6A" w14:textId="77777777" w:rsidR="008208F2" w:rsidRPr="00136DF9" w:rsidRDefault="008208F2" w:rsidP="008208F2">
          <w:pPr>
            <w:pStyle w:val="Pieddepage"/>
            <w:jc w:val="right"/>
            <w:rPr>
              <w:i/>
              <w:iCs/>
              <w:sz w:val="18"/>
              <w:szCs w:val="18"/>
            </w:rPr>
          </w:pPr>
          <w:r w:rsidRPr="00136DF9">
            <w:rPr>
              <w:i/>
              <w:iCs/>
              <w:sz w:val="18"/>
              <w:szCs w:val="18"/>
            </w:rPr>
            <w:t>Documentation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rsidRPr="006577D4" w14:paraId="6F8E1987" w14:textId="77777777" w:rsidTr="008208F2">
      <w:tc>
        <w:tcPr>
          <w:tcW w:w="4535" w:type="dxa"/>
          <w:vAlign w:val="center"/>
        </w:tcPr>
        <w:p w14:paraId="056009E9" w14:textId="77777777" w:rsidR="008208F2" w:rsidRPr="006577D4" w:rsidRDefault="008208F2" w:rsidP="008208F2">
          <w:pPr>
            <w:pStyle w:val="Pieddepage"/>
            <w:rPr>
              <w:i/>
              <w:iCs/>
              <w:sz w:val="18"/>
              <w:szCs w:val="18"/>
            </w:rPr>
          </w:pPr>
          <w:r w:rsidRPr="006577D4">
            <w:rPr>
              <w:i/>
              <w:iCs/>
              <w:sz w:val="18"/>
              <w:szCs w:val="18"/>
            </w:rPr>
            <w:t>Xavier Pessoles</w:t>
          </w:r>
        </w:p>
      </w:tc>
      <w:tc>
        <w:tcPr>
          <w:tcW w:w="1361" w:type="dxa"/>
          <w:vAlign w:val="center"/>
        </w:tcPr>
        <w:p w14:paraId="5068F148" w14:textId="6128556E" w:rsidR="008208F2" w:rsidRPr="006577D4" w:rsidRDefault="008208F2" w:rsidP="008208F2">
          <w:pPr>
            <w:pStyle w:val="Pieddepage"/>
            <w:jc w:val="center"/>
            <w:rPr>
              <w:sz w:val="18"/>
              <w:szCs w:val="18"/>
            </w:rPr>
          </w:pPr>
          <w:r w:rsidRPr="006577D4">
            <w:rPr>
              <w:sz w:val="18"/>
              <w:szCs w:val="18"/>
            </w:rPr>
            <w:fldChar w:fldCharType="begin"/>
          </w:r>
          <w:r w:rsidRPr="006577D4">
            <w:rPr>
              <w:sz w:val="18"/>
              <w:szCs w:val="18"/>
            </w:rPr>
            <w:instrText>PAGE   \* MERGEFORMAT</w:instrText>
          </w:r>
          <w:r w:rsidRPr="006577D4">
            <w:rPr>
              <w:sz w:val="18"/>
              <w:szCs w:val="18"/>
            </w:rPr>
            <w:fldChar w:fldCharType="separate"/>
          </w:r>
          <w:r w:rsidR="00FD3FB9">
            <w:rPr>
              <w:noProof/>
              <w:sz w:val="18"/>
              <w:szCs w:val="18"/>
            </w:rPr>
            <w:t>1</w:t>
          </w:r>
          <w:r w:rsidRPr="006577D4">
            <w:rPr>
              <w:sz w:val="18"/>
              <w:szCs w:val="18"/>
            </w:rPr>
            <w:fldChar w:fldCharType="end"/>
          </w:r>
        </w:p>
      </w:tc>
      <w:tc>
        <w:tcPr>
          <w:tcW w:w="4535" w:type="dxa"/>
          <w:vAlign w:val="center"/>
        </w:tcPr>
        <w:p w14:paraId="1897CBAE" w14:textId="77777777" w:rsidR="006577D4" w:rsidRPr="006577D4" w:rsidRDefault="006577D4" w:rsidP="006577D4">
          <w:pPr>
            <w:pStyle w:val="Pieddepage"/>
            <w:jc w:val="right"/>
            <w:rPr>
              <w:i/>
              <w:iCs/>
              <w:sz w:val="18"/>
              <w:szCs w:val="18"/>
            </w:rPr>
          </w:pPr>
          <w:r w:rsidRPr="006577D4">
            <w:rPr>
              <w:i/>
              <w:iCs/>
              <w:sz w:val="18"/>
              <w:szCs w:val="18"/>
            </w:rPr>
            <w:t>Imprimante 3D – I3D</w:t>
          </w:r>
        </w:p>
        <w:p w14:paraId="60F9F08C" w14:textId="77777777" w:rsidR="008208F2" w:rsidRPr="006577D4" w:rsidRDefault="008208F2" w:rsidP="008208F2">
          <w:pPr>
            <w:pStyle w:val="Pieddepage"/>
            <w:jc w:val="right"/>
            <w:rPr>
              <w:i/>
              <w:iCs/>
              <w:sz w:val="18"/>
              <w:szCs w:val="18"/>
            </w:rPr>
          </w:pPr>
          <w:r w:rsidRPr="006577D4">
            <w:rPr>
              <w:i/>
              <w:iCs/>
              <w:sz w:val="18"/>
              <w:szCs w:val="18"/>
            </w:rPr>
            <w:t>Documentation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ACB0A" w14:textId="77777777" w:rsidR="00547010" w:rsidRDefault="00547010" w:rsidP="00E45CFC">
      <w:pPr>
        <w:spacing w:line="240" w:lineRule="auto"/>
      </w:pPr>
      <w:r>
        <w:separator/>
      </w:r>
    </w:p>
  </w:footnote>
  <w:footnote w:type="continuationSeparator" w:id="0">
    <w:p w14:paraId="031E8DB4" w14:textId="77777777" w:rsidR="00547010" w:rsidRDefault="00547010" w:rsidP="00E45C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513"/>
      <w:gridCol w:w="1785"/>
    </w:tblGrid>
    <w:tr w:rsidR="00A4016E" w:rsidRPr="006D4E51" w14:paraId="498290F5" w14:textId="77777777" w:rsidTr="006D4E51">
      <w:tc>
        <w:tcPr>
          <w:tcW w:w="1134" w:type="dxa"/>
          <w:vMerge w:val="restart"/>
          <w:vAlign w:val="center"/>
        </w:tcPr>
        <w:p w14:paraId="72E8CB75" w14:textId="7ED2AEF0" w:rsidR="008208F2" w:rsidRPr="006D4E51" w:rsidRDefault="008208F2" w:rsidP="008208F2">
          <w:pPr>
            <w:pStyle w:val="Pieddepage"/>
            <w:rPr>
              <w:i/>
              <w:iCs/>
              <w:sz w:val="18"/>
            </w:rPr>
          </w:pPr>
          <w:r w:rsidRPr="006D4E51">
            <w:rPr>
              <w:rFonts w:ascii="Tw Cen MT" w:hAnsi="Tw Cen MT"/>
              <w:b/>
              <w:smallCaps/>
              <w:noProof/>
              <w:color w:val="1F4E79" w:themeColor="accent5" w:themeShade="80"/>
              <w:sz w:val="18"/>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513" w:type="dxa"/>
          <w:tcBorders>
            <w:bottom w:val="single" w:sz="4" w:space="0" w:color="auto"/>
          </w:tcBorders>
          <w:vAlign w:val="center"/>
        </w:tcPr>
        <w:p w14:paraId="67D248D4" w14:textId="6F1324A8" w:rsidR="008208F2" w:rsidRPr="006D4E51" w:rsidRDefault="008208F2" w:rsidP="008208F2">
          <w:pPr>
            <w:pStyle w:val="Pieddepage"/>
            <w:jc w:val="center"/>
            <w:rPr>
              <w:sz w:val="18"/>
            </w:rPr>
          </w:pPr>
        </w:p>
      </w:tc>
      <w:tc>
        <w:tcPr>
          <w:tcW w:w="1785" w:type="dxa"/>
          <w:vMerge w:val="restart"/>
          <w:vAlign w:val="center"/>
        </w:tcPr>
        <w:p w14:paraId="18106F17" w14:textId="05E4B7FD" w:rsidR="008208F2" w:rsidRPr="006D4E51" w:rsidRDefault="008208F2" w:rsidP="008208F2">
          <w:pPr>
            <w:pStyle w:val="Pieddepage"/>
            <w:jc w:val="right"/>
            <w:rPr>
              <w:i/>
              <w:iCs/>
              <w:sz w:val="18"/>
            </w:rPr>
          </w:pPr>
          <w:r w:rsidRPr="006D4E51">
            <w:rPr>
              <w:i/>
              <w:iCs/>
              <w:sz w:val="18"/>
            </w:rPr>
            <w:t>Sciences Industrielles de l’Ingénieur</w:t>
          </w:r>
        </w:p>
      </w:tc>
    </w:tr>
    <w:tr w:rsidR="00A4016E" w14:paraId="58237C18" w14:textId="77777777" w:rsidTr="006D4E51">
      <w:tc>
        <w:tcPr>
          <w:tcW w:w="1134" w:type="dxa"/>
          <w:vMerge/>
          <w:vAlign w:val="center"/>
        </w:tcPr>
        <w:p w14:paraId="595897AA" w14:textId="77777777" w:rsidR="008208F2" w:rsidRPr="00E45CFC" w:rsidRDefault="008208F2" w:rsidP="008208F2">
          <w:pPr>
            <w:pStyle w:val="Pieddepage"/>
            <w:rPr>
              <w:i/>
              <w:iCs/>
            </w:rPr>
          </w:pPr>
        </w:p>
      </w:tc>
      <w:tc>
        <w:tcPr>
          <w:tcW w:w="7513" w:type="dxa"/>
          <w:tcBorders>
            <w:top w:val="single" w:sz="4" w:space="0" w:color="auto"/>
          </w:tcBorders>
          <w:vAlign w:val="center"/>
        </w:tcPr>
        <w:p w14:paraId="36BF290E" w14:textId="77777777" w:rsidR="008208F2" w:rsidRDefault="008208F2" w:rsidP="008208F2">
          <w:pPr>
            <w:pStyle w:val="Pieddepage"/>
            <w:jc w:val="center"/>
          </w:pPr>
        </w:p>
      </w:tc>
      <w:tc>
        <w:tcPr>
          <w:tcW w:w="1785"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C253FB"/>
    <w:multiLevelType w:val="hybridMultilevel"/>
    <w:tmpl w:val="DE6A049A"/>
    <w:lvl w:ilvl="0" w:tplc="BE16E2D0">
      <w:start w:val="1"/>
      <w:numFmt w:val="bullet"/>
      <w:lvlText w:val=""/>
      <w:lvlJc w:val="left"/>
      <w:pPr>
        <w:ind w:left="720" w:hanging="360"/>
      </w:pPr>
      <w:rPr>
        <w:rFonts w:ascii="Wingdings" w:hAnsi="Wingdings" w:hint="default"/>
        <w:color w:val="1F4E79" w:themeColor="accent5" w:themeShade="80"/>
        <w:sz w:val="18"/>
      </w:rPr>
    </w:lvl>
    <w:lvl w:ilvl="1" w:tplc="A1F6DBD0">
      <w:start w:val="1"/>
      <w:numFmt w:val="bullet"/>
      <w:lvlText w:val=""/>
      <w:lvlJc w:val="left"/>
      <w:pPr>
        <w:ind w:left="1440" w:hanging="360"/>
      </w:pPr>
      <w:rPr>
        <w:rFonts w:ascii="Wingdings" w:hAnsi="Wingdings" w:hint="default"/>
        <w:color w:val="1F4E79" w:themeColor="accent5" w:themeShade="80"/>
        <w:sz w:val="16"/>
        <w:u w:color="1F4E79"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1C3DD4"/>
    <w:multiLevelType w:val="hybridMultilevel"/>
    <w:tmpl w:val="50D68F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1027042"/>
    <w:multiLevelType w:val="hybridMultilevel"/>
    <w:tmpl w:val="B2B0BD5E"/>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26F0D1D"/>
    <w:multiLevelType w:val="hybridMultilevel"/>
    <w:tmpl w:val="93C098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3742B58"/>
    <w:multiLevelType w:val="hybridMultilevel"/>
    <w:tmpl w:val="19CCF1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4380BD4"/>
    <w:multiLevelType w:val="hybridMultilevel"/>
    <w:tmpl w:val="D60C40C0"/>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8B52FCC"/>
    <w:multiLevelType w:val="hybridMultilevel"/>
    <w:tmpl w:val="729AEC98"/>
    <w:lvl w:ilvl="0" w:tplc="DC50814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A447B6D"/>
    <w:multiLevelType w:val="hybridMultilevel"/>
    <w:tmpl w:val="BFD2593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61486F"/>
    <w:multiLevelType w:val="hybridMultilevel"/>
    <w:tmpl w:val="FE8C04D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B0A627D"/>
    <w:multiLevelType w:val="hybridMultilevel"/>
    <w:tmpl w:val="5F6C45CA"/>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BB20457"/>
    <w:multiLevelType w:val="hybridMultilevel"/>
    <w:tmpl w:val="CAE08D18"/>
    <w:lvl w:ilvl="0" w:tplc="410E420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D7D3BB8"/>
    <w:multiLevelType w:val="hybridMultilevel"/>
    <w:tmpl w:val="E6689FFE"/>
    <w:lvl w:ilvl="0" w:tplc="4E4624D6">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603F55"/>
    <w:multiLevelType w:val="hybridMultilevel"/>
    <w:tmpl w:val="B2FE327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4456572"/>
    <w:multiLevelType w:val="hybridMultilevel"/>
    <w:tmpl w:val="479447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927400B"/>
    <w:multiLevelType w:val="hybridMultilevel"/>
    <w:tmpl w:val="45C644F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614992333">
    <w:abstractNumId w:val="27"/>
  </w:num>
  <w:num w:numId="2" w16cid:durableId="202447659">
    <w:abstractNumId w:val="15"/>
  </w:num>
  <w:num w:numId="3" w16cid:durableId="1435174795">
    <w:abstractNumId w:val="13"/>
  </w:num>
  <w:num w:numId="4" w16cid:durableId="1973712662">
    <w:abstractNumId w:val="0"/>
  </w:num>
  <w:num w:numId="5" w16cid:durableId="1767768327">
    <w:abstractNumId w:val="9"/>
  </w:num>
  <w:num w:numId="6" w16cid:durableId="204144670">
    <w:abstractNumId w:val="4"/>
  </w:num>
  <w:num w:numId="7" w16cid:durableId="948437328">
    <w:abstractNumId w:val="22"/>
  </w:num>
  <w:num w:numId="8" w16cid:durableId="253175321">
    <w:abstractNumId w:val="25"/>
  </w:num>
  <w:num w:numId="9" w16cid:durableId="1328360901">
    <w:abstractNumId w:val="24"/>
  </w:num>
  <w:num w:numId="10" w16cid:durableId="1344818692">
    <w:abstractNumId w:val="3"/>
  </w:num>
  <w:num w:numId="11" w16cid:durableId="51779289">
    <w:abstractNumId w:val="26"/>
  </w:num>
  <w:num w:numId="12" w16cid:durableId="1029332720">
    <w:abstractNumId w:val="14"/>
  </w:num>
  <w:num w:numId="13" w16cid:durableId="261425849">
    <w:abstractNumId w:val="12"/>
  </w:num>
  <w:num w:numId="14" w16cid:durableId="693308420">
    <w:abstractNumId w:val="27"/>
    <w:lvlOverride w:ilvl="0">
      <w:startOverride w:val="1"/>
    </w:lvlOverride>
  </w:num>
  <w:num w:numId="15" w16cid:durableId="1457017392">
    <w:abstractNumId w:val="11"/>
  </w:num>
  <w:num w:numId="16" w16cid:durableId="1270703152">
    <w:abstractNumId w:val="8"/>
  </w:num>
  <w:num w:numId="17" w16cid:durableId="1252619825">
    <w:abstractNumId w:val="16"/>
  </w:num>
  <w:num w:numId="18" w16cid:durableId="2116442878">
    <w:abstractNumId w:val="18"/>
  </w:num>
  <w:num w:numId="19" w16cid:durableId="658770198">
    <w:abstractNumId w:val="5"/>
  </w:num>
  <w:num w:numId="20" w16cid:durableId="1859850196">
    <w:abstractNumId w:val="10"/>
  </w:num>
  <w:num w:numId="21" w16cid:durableId="1099641004">
    <w:abstractNumId w:val="17"/>
  </w:num>
  <w:num w:numId="22" w16cid:durableId="1489789755">
    <w:abstractNumId w:val="1"/>
  </w:num>
  <w:num w:numId="23" w16cid:durableId="182016177">
    <w:abstractNumId w:val="6"/>
  </w:num>
  <w:num w:numId="24" w16cid:durableId="372191055">
    <w:abstractNumId w:val="20"/>
  </w:num>
  <w:num w:numId="25" w16cid:durableId="1856339568">
    <w:abstractNumId w:val="2"/>
  </w:num>
  <w:num w:numId="26" w16cid:durableId="764111010">
    <w:abstractNumId w:val="19"/>
  </w:num>
  <w:num w:numId="27" w16cid:durableId="531698302">
    <w:abstractNumId w:val="21"/>
  </w:num>
  <w:num w:numId="28" w16cid:durableId="189300294">
    <w:abstractNumId w:val="23"/>
  </w:num>
  <w:num w:numId="29" w16cid:durableId="9310892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6E2"/>
    <w:rsid w:val="00024AEA"/>
    <w:rsid w:val="000315E2"/>
    <w:rsid w:val="000E548F"/>
    <w:rsid w:val="00113A5D"/>
    <w:rsid w:val="00121147"/>
    <w:rsid w:val="001339C1"/>
    <w:rsid w:val="00136DF9"/>
    <w:rsid w:val="001B55AB"/>
    <w:rsid w:val="00292AB2"/>
    <w:rsid w:val="002B2A68"/>
    <w:rsid w:val="002E75D4"/>
    <w:rsid w:val="002F13BB"/>
    <w:rsid w:val="00344CAC"/>
    <w:rsid w:val="0035256F"/>
    <w:rsid w:val="003A1FC3"/>
    <w:rsid w:val="003D32DA"/>
    <w:rsid w:val="00446AD3"/>
    <w:rsid w:val="00476F55"/>
    <w:rsid w:val="004851C8"/>
    <w:rsid w:val="004A57CA"/>
    <w:rsid w:val="004B2D7E"/>
    <w:rsid w:val="004B3CE9"/>
    <w:rsid w:val="004D48C7"/>
    <w:rsid w:val="00512883"/>
    <w:rsid w:val="00547010"/>
    <w:rsid w:val="006577D4"/>
    <w:rsid w:val="006D4E51"/>
    <w:rsid w:val="006E78C2"/>
    <w:rsid w:val="00730C15"/>
    <w:rsid w:val="00747FCA"/>
    <w:rsid w:val="0077192A"/>
    <w:rsid w:val="007742D8"/>
    <w:rsid w:val="007930E8"/>
    <w:rsid w:val="007A66F3"/>
    <w:rsid w:val="0081233C"/>
    <w:rsid w:val="008208F2"/>
    <w:rsid w:val="00822278"/>
    <w:rsid w:val="00852C9C"/>
    <w:rsid w:val="008B7AC0"/>
    <w:rsid w:val="00964B27"/>
    <w:rsid w:val="00966EB7"/>
    <w:rsid w:val="00A4016E"/>
    <w:rsid w:val="00A80716"/>
    <w:rsid w:val="00AD1827"/>
    <w:rsid w:val="00B40981"/>
    <w:rsid w:val="00B95377"/>
    <w:rsid w:val="00BC2399"/>
    <w:rsid w:val="00C07329"/>
    <w:rsid w:val="00CB1AD8"/>
    <w:rsid w:val="00D6077A"/>
    <w:rsid w:val="00D812B1"/>
    <w:rsid w:val="00DB4735"/>
    <w:rsid w:val="00E106E2"/>
    <w:rsid w:val="00E45CFC"/>
    <w:rsid w:val="00EB1428"/>
    <w:rsid w:val="00F706C4"/>
    <w:rsid w:val="00F839EA"/>
    <w:rsid w:val="00FD268F"/>
    <w:rsid w:val="00FD3F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3BB"/>
    <w:pPr>
      <w:spacing w:after="0"/>
    </w:pPr>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9.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971</Words>
  <Characters>5344</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32</cp:revision>
  <dcterms:created xsi:type="dcterms:W3CDTF">2022-12-23T14:00:00Z</dcterms:created>
  <dcterms:modified xsi:type="dcterms:W3CDTF">2024-04-20T15:45:00Z</dcterms:modified>
</cp:coreProperties>
</file>